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F8" w:rsidRDefault="003676F8">
      <w:pPr>
        <w:rPr>
          <w:rFonts w:ascii="Times New Roman" w:hAnsi="Times New Roman" w:cs="Times New Roman"/>
          <w:sz w:val="28"/>
          <w:szCs w:val="28"/>
        </w:rPr>
      </w:pPr>
      <w:r w:rsidRPr="0036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9145128"/>
            <wp:effectExtent l="0" t="0" r="0" b="0"/>
            <wp:wrapTight wrapText="bothSides">
              <wp:wrapPolygon edited="0">
                <wp:start x="0" y="0"/>
                <wp:lineTo x="0" y="21554"/>
                <wp:lineTo x="21542" y="21554"/>
                <wp:lineTo x="21542" y="0"/>
                <wp:lineTo x="0" y="0"/>
              </wp:wrapPolygon>
            </wp:wrapTight>
            <wp:docPr id="1" name="Рисунок 1" descr="C:\Users\Sasha\Desktop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76F8" w:rsidRDefault="002B6D56" w:rsidP="002B6D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Внести изменения в коллективный договор МБОУ «СОШ №24» на 2015-2018 год:</w:t>
      </w:r>
    </w:p>
    <w:p w:rsidR="002B6D56" w:rsidRDefault="002B6D56" w:rsidP="002B6D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изменить название организации МБОУ «СОШ №24»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ЕГРЮЛ на МУНИЦИПАЛЬНОЕ БЮДЖЕТНОЕ ОБЩЕОБРАЗОВАТЕЛЬНОЕ УЧРЕЖДЕНИЕ «ПРОФИЛЬНЫЙ ЛИЦЕЙ №24» ГОРОДА РУБЦОВСКА (сокращенное наименование МБОУ «ПЛ№24» Г.РУБЦОВСКА)</w:t>
      </w:r>
      <w:r w:rsidR="00993BDE">
        <w:rPr>
          <w:rFonts w:ascii="Times New Roman" w:hAnsi="Times New Roman" w:cs="Times New Roman"/>
          <w:sz w:val="28"/>
          <w:szCs w:val="28"/>
        </w:rPr>
        <w:t>;</w:t>
      </w:r>
    </w:p>
    <w:p w:rsidR="003676F8" w:rsidRDefault="002B6D56" w:rsidP="002B6D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2997">
        <w:rPr>
          <w:rFonts w:ascii="Times New Roman" w:hAnsi="Times New Roman" w:cs="Times New Roman"/>
          <w:sz w:val="28"/>
          <w:szCs w:val="28"/>
        </w:rPr>
        <w:t xml:space="preserve">в раздел </w:t>
      </w:r>
      <w:r w:rsidRPr="00A4299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42997">
        <w:rPr>
          <w:rFonts w:ascii="Times New Roman" w:hAnsi="Times New Roman" w:cs="Times New Roman"/>
          <w:sz w:val="28"/>
          <w:szCs w:val="28"/>
        </w:rPr>
        <w:t xml:space="preserve"> «Оплата и нормирование труда, материальное стимулирование»</w:t>
      </w:r>
      <w:r w:rsidR="00993BDE" w:rsidRPr="00A42997">
        <w:rPr>
          <w:rFonts w:ascii="Times New Roman" w:hAnsi="Times New Roman" w:cs="Times New Roman"/>
          <w:sz w:val="28"/>
          <w:szCs w:val="28"/>
        </w:rPr>
        <w:t>:</w:t>
      </w:r>
      <w:r w:rsidRPr="00A42997">
        <w:rPr>
          <w:rFonts w:ascii="Times New Roman" w:hAnsi="Times New Roman" w:cs="Times New Roman"/>
          <w:sz w:val="28"/>
          <w:szCs w:val="28"/>
        </w:rPr>
        <w:t xml:space="preserve"> </w:t>
      </w:r>
      <w:r w:rsidR="00A600EA" w:rsidRPr="00A42997">
        <w:rPr>
          <w:rFonts w:ascii="Times New Roman" w:hAnsi="Times New Roman" w:cs="Times New Roman"/>
          <w:sz w:val="28"/>
          <w:szCs w:val="28"/>
        </w:rPr>
        <w:t>п.3.2 Заработная плата выплачивается работникам в денежной форме. Выплата заработной платы производится 8 числа следующего месяца, соответственно</w:t>
      </w:r>
      <w:r w:rsidR="00BA1326">
        <w:rPr>
          <w:rFonts w:ascii="Times New Roman" w:hAnsi="Times New Roman" w:cs="Times New Roman"/>
          <w:sz w:val="28"/>
          <w:szCs w:val="28"/>
        </w:rPr>
        <w:t xml:space="preserve"> авансирование осуществляется 23</w:t>
      </w:r>
      <w:r w:rsidR="00A600EA" w:rsidRPr="00A42997">
        <w:rPr>
          <w:rFonts w:ascii="Times New Roman" w:hAnsi="Times New Roman" w:cs="Times New Roman"/>
          <w:sz w:val="28"/>
          <w:szCs w:val="28"/>
        </w:rPr>
        <w:t xml:space="preserve"> числа текущего месяца перечислением на банковскую карту. В случае отсутствия </w:t>
      </w:r>
      <w:r w:rsidR="00993BDE" w:rsidRPr="00A42997">
        <w:rPr>
          <w:rFonts w:ascii="Times New Roman" w:hAnsi="Times New Roman" w:cs="Times New Roman"/>
          <w:sz w:val="28"/>
          <w:szCs w:val="28"/>
        </w:rPr>
        <w:t xml:space="preserve">банковской </w:t>
      </w:r>
      <w:r w:rsidR="00A600EA" w:rsidRPr="00A42997">
        <w:rPr>
          <w:rFonts w:ascii="Times New Roman" w:hAnsi="Times New Roman" w:cs="Times New Roman"/>
          <w:sz w:val="28"/>
          <w:szCs w:val="28"/>
        </w:rPr>
        <w:t xml:space="preserve">карты </w:t>
      </w:r>
      <w:r w:rsidR="00FF7598">
        <w:rPr>
          <w:rFonts w:ascii="Times New Roman" w:hAnsi="Times New Roman" w:cs="Times New Roman"/>
          <w:sz w:val="28"/>
          <w:szCs w:val="28"/>
        </w:rPr>
        <w:t xml:space="preserve">– </w:t>
      </w:r>
      <w:r w:rsidR="00A600EA" w:rsidRPr="00A42997">
        <w:rPr>
          <w:rFonts w:ascii="Times New Roman" w:hAnsi="Times New Roman" w:cs="Times New Roman"/>
          <w:sz w:val="28"/>
          <w:szCs w:val="28"/>
        </w:rPr>
        <w:t>в кассе лицея</w:t>
      </w:r>
      <w:r w:rsidR="00993BDE" w:rsidRPr="00A42997">
        <w:rPr>
          <w:rFonts w:ascii="Times New Roman" w:hAnsi="Times New Roman" w:cs="Times New Roman"/>
          <w:sz w:val="28"/>
          <w:szCs w:val="28"/>
        </w:rPr>
        <w:t>;</w:t>
      </w:r>
      <w:r w:rsidR="00A42997">
        <w:rPr>
          <w:rFonts w:ascii="Times New Roman" w:hAnsi="Times New Roman" w:cs="Times New Roman"/>
          <w:sz w:val="28"/>
          <w:szCs w:val="28"/>
        </w:rPr>
        <w:t xml:space="preserve"> п.3.6.3 «Положение (новая редакция) о системе оплаты труда работников муниципального бюджетного общеобразовательного учреждения «Профильный лицей №24» города </w:t>
      </w:r>
      <w:proofErr w:type="gramStart"/>
      <w:r w:rsidR="00A42997">
        <w:rPr>
          <w:rFonts w:ascii="Times New Roman" w:hAnsi="Times New Roman" w:cs="Times New Roman"/>
          <w:sz w:val="28"/>
          <w:szCs w:val="28"/>
        </w:rPr>
        <w:t xml:space="preserve">Рубцовска»  </w:t>
      </w:r>
      <w:r w:rsidR="00993BDE" w:rsidRPr="00A429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42997">
        <w:rPr>
          <w:rFonts w:ascii="Times New Roman" w:hAnsi="Times New Roman" w:cs="Times New Roman"/>
          <w:sz w:val="28"/>
          <w:szCs w:val="28"/>
        </w:rPr>
        <w:t xml:space="preserve">(приложение 1,3), «Положение о порядке распределения средств на стимулирование инновационной деятельности между педагогическими работниками МБОУ «Профильный лицей №24» города Рубцовска Алтайского края»  </w:t>
      </w:r>
      <w:r w:rsidR="00A42997" w:rsidRPr="00A42997">
        <w:rPr>
          <w:rFonts w:ascii="Times New Roman" w:hAnsi="Times New Roman" w:cs="Times New Roman"/>
          <w:sz w:val="28"/>
          <w:szCs w:val="28"/>
        </w:rPr>
        <w:t xml:space="preserve"> </w:t>
      </w:r>
      <w:r w:rsidR="00A42997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3676F8" w:rsidRDefault="00367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7F4C" w:rsidRPr="00B67F4C" w:rsidRDefault="00B67F4C" w:rsidP="00B67F4C">
      <w:pPr>
        <w:jc w:val="right"/>
        <w:rPr>
          <w:rFonts w:ascii="Times New Roman" w:hAnsi="Times New Roman" w:cs="Times New Roman"/>
        </w:rPr>
      </w:pPr>
      <w:r w:rsidRPr="00B67F4C">
        <w:rPr>
          <w:rFonts w:ascii="Times New Roman" w:hAnsi="Times New Roman" w:cs="Times New Roman"/>
        </w:rPr>
        <w:lastRenderedPageBreak/>
        <w:t>Приложение 1</w:t>
      </w:r>
    </w:p>
    <w:tbl>
      <w:tblPr>
        <w:tblW w:w="11164" w:type="dxa"/>
        <w:tblLook w:val="04A0" w:firstRow="1" w:lastRow="0" w:firstColumn="1" w:lastColumn="0" w:noHBand="0" w:noVBand="1"/>
      </w:tblPr>
      <w:tblGrid>
        <w:gridCol w:w="6345"/>
        <w:gridCol w:w="4819"/>
      </w:tblGrid>
      <w:tr w:rsidR="003676F8" w:rsidRPr="003676F8" w:rsidTr="003676F8">
        <w:tc>
          <w:tcPr>
            <w:tcW w:w="6345" w:type="dxa"/>
            <w:shd w:val="clear" w:color="auto" w:fill="auto"/>
          </w:tcPr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Обсуждено и принято на общем собрании трудового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коллектива МБОУ «ПЛ№24» г. Рубцовска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протокол № 99 от «23» декабря 2016 г.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Согласовано: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Председатель первичной профсоюзной организации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noProof/>
                <w:spacing w:val="-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74295</wp:posOffset>
                  </wp:positionV>
                  <wp:extent cx="867410" cy="49974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МБОУ «ПЛ№24» г. Рубцовска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___________________ А.О. Гончарова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Протокол заседания первичной профсоюзной организации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от «23» декабря 2016 г.</w:t>
            </w:r>
          </w:p>
        </w:tc>
        <w:tc>
          <w:tcPr>
            <w:tcW w:w="4819" w:type="dxa"/>
            <w:shd w:val="clear" w:color="auto" w:fill="auto"/>
          </w:tcPr>
          <w:p w:rsidR="003676F8" w:rsidRPr="003676F8" w:rsidRDefault="003676F8" w:rsidP="003676F8">
            <w:pPr>
              <w:tabs>
                <w:tab w:val="left" w:pos="12705"/>
              </w:tabs>
              <w:spacing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Утверждаю: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spacing w:line="360" w:lineRule="auto"/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noProof/>
                <w:spacing w:val="-1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100965</wp:posOffset>
                  </wp:positionV>
                  <wp:extent cx="1204595" cy="58293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Директор МБОУ «ПЛ№24» г. Рубцовска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spacing w:line="360" w:lineRule="auto"/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_______________О.В. Воронкова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spacing w:line="360" w:lineRule="auto"/>
              <w:jc w:val="left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Приказ № 189 от 29.12.2016 г.</w:t>
            </w:r>
          </w:p>
          <w:p w:rsidR="003676F8" w:rsidRPr="003676F8" w:rsidRDefault="003676F8" w:rsidP="003676F8">
            <w:pPr>
              <w:tabs>
                <w:tab w:val="left" w:pos="12705"/>
              </w:tabs>
              <w:jc w:val="left"/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</w:p>
        </w:tc>
      </w:tr>
    </w:tbl>
    <w:p w:rsidR="003676F8" w:rsidRPr="003676F8" w:rsidRDefault="003676F8" w:rsidP="003676F8">
      <w:pPr>
        <w:widowControl w:val="0"/>
        <w:shd w:val="clear" w:color="auto" w:fill="FFFFFF"/>
        <w:tabs>
          <w:tab w:val="left" w:pos="12705"/>
        </w:tabs>
        <w:jc w:val="left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noProof/>
          <w:position w:val="7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-1842135</wp:posOffset>
            </wp:positionV>
            <wp:extent cx="1432560" cy="14020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pos="12705"/>
        </w:tabs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ПОЛОЖЕНИЕ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pos="12345"/>
        </w:tabs>
        <w:ind w:left="567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(</w:t>
      </w:r>
      <w:r w:rsidRPr="003676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новая редакция)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pos="12345"/>
        </w:tabs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о системе оплаты труда работников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pos="12345"/>
        </w:tabs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position w:val="7"/>
          <w:sz w:val="24"/>
          <w:szCs w:val="24"/>
        </w:rPr>
        <w:t>муниципального бюджетного общеобразовательного учреждения</w:t>
      </w:r>
    </w:p>
    <w:p w:rsidR="003676F8" w:rsidRPr="003676F8" w:rsidRDefault="003676F8" w:rsidP="003676F8">
      <w:pPr>
        <w:widowControl w:val="0"/>
        <w:shd w:val="clear" w:color="auto" w:fill="FFFFFF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«Профильный лицей №24» города Рубцовска</w:t>
      </w:r>
    </w:p>
    <w:p w:rsidR="003676F8" w:rsidRPr="003676F8" w:rsidRDefault="003676F8" w:rsidP="003676F8">
      <w:pPr>
        <w:widowControl w:val="0"/>
        <w:shd w:val="clear" w:color="auto" w:fill="FFFFFF"/>
        <w:spacing w:line="360" w:lineRule="auto"/>
        <w:ind w:left="28"/>
        <w:rPr>
          <w:rFonts w:ascii="Times New Roman" w:eastAsia="Calibri" w:hAnsi="Times New Roman" w:cs="Times New Roman"/>
          <w:b/>
          <w:bCs/>
          <w:spacing w:val="-5"/>
          <w:position w:val="1"/>
          <w:sz w:val="20"/>
          <w:szCs w:val="20"/>
        </w:rPr>
      </w:pPr>
    </w:p>
    <w:p w:rsidR="003676F8" w:rsidRPr="003676F8" w:rsidRDefault="003676F8" w:rsidP="003676F8">
      <w:pPr>
        <w:widowControl w:val="0"/>
        <w:shd w:val="clear" w:color="auto" w:fill="FFFFFF"/>
        <w:spacing w:line="360" w:lineRule="auto"/>
        <w:ind w:left="28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bCs/>
          <w:spacing w:val="-5"/>
          <w:position w:val="1"/>
          <w:sz w:val="24"/>
          <w:szCs w:val="24"/>
        </w:rPr>
        <w:t>1.</w:t>
      </w:r>
      <w:r w:rsidRPr="003676F8">
        <w:rPr>
          <w:rFonts w:ascii="Times New Roman" w:eastAsia="Times New Roman" w:hAnsi="Times New Roman" w:cs="Times New Roman"/>
          <w:b/>
          <w:bCs/>
          <w:spacing w:val="-5"/>
          <w:position w:val="1"/>
          <w:sz w:val="24"/>
          <w:szCs w:val="24"/>
        </w:rPr>
        <w:t>Общие положения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1.1. Настоящее Положение о системе оплаты труда работников муниципального бюджетного общеобразовательного учреждения «Профильный лицей №24» города Рубцовска (далее Положение) разработано в соответствии с требованиями: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Трудового кодекса Российской Федерации;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Федерального закона «Об общих принципах организации местного самоуправления в Российской Федерации»;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Приказа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основе примерного Положения об оценке эффективности и качества профессиональной деятельности педагогических работников общеобразовательных учреждений Алтайского края (Приложение 1 к приказу управления Алтайского края по образованию и молодежной политике от 29.08.2013. №3780);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основании решения трудового коллектива (протокол общего собрания трудового коллектива) в целях установления системы оплаты труда, стимулирующей деятельность работников лицея.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1.2. Целью настоящего Положения является регламентация и систематизация видов и форм оплаты труда, применяемых в муниципальном бюджетном общеобразовательном учреждении «Профильный лицей №24» города Рубцовска (далее Лицей), на основе действующих законодательных и нормативных актов Российской Федерации, Устава Лицея и требований Коллективного трудового договора между администрацией и работниками Лицея.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1.3. Оплата труда работников Лицея включает в себя: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размеры окладов (должностных окладов, ставок заработной платы) по профессионально-квалификационным группам;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выплаты компенсационного и стимулирующего характера устанавливаются в пределах бюджетных ассигнований на оплату труда, а также средств от предпринимательской и иной приносящей доход деятельности.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1.4.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>Система оплаты труда работников устанавливается с учетом: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1.4.1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>единого тарифно-квалификационного справочника работ и профессий рабочих;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1.4.2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>единого квалификационного справочника должностей руководителей, специалистов и служащих;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1.4.3   государственных гарантий по оплате труда;</w:t>
      </w:r>
    </w:p>
    <w:p w:rsidR="003676F8" w:rsidRPr="003676F8" w:rsidRDefault="003676F8" w:rsidP="00655438">
      <w:pPr>
        <w:widowControl w:val="0"/>
        <w:numPr>
          <w:ilvl w:val="2"/>
          <w:numId w:val="55"/>
        </w:numPr>
        <w:tabs>
          <w:tab w:val="left" w:pos="742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перечня видов выплат компенсационного характера, утвержденного Министерством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 здравоохранения и социального развития РФ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29.12.2007 №822;</w:t>
      </w:r>
    </w:p>
    <w:p w:rsidR="003676F8" w:rsidRPr="003676F8" w:rsidRDefault="003676F8" w:rsidP="00655438">
      <w:pPr>
        <w:widowControl w:val="0"/>
        <w:numPr>
          <w:ilvl w:val="2"/>
          <w:numId w:val="55"/>
        </w:numPr>
        <w:tabs>
          <w:tab w:val="left" w:pos="67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перечня видов выплат стимулирующего характера, утвержденного Министерством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здравоохранения и социального развития РФ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29.12.2007 №818;</w:t>
      </w:r>
    </w:p>
    <w:p w:rsidR="003676F8" w:rsidRPr="003676F8" w:rsidRDefault="003676F8" w:rsidP="00655438">
      <w:pPr>
        <w:widowControl w:val="0"/>
        <w:numPr>
          <w:ilvl w:val="2"/>
          <w:numId w:val="55"/>
        </w:num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t>настоящего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t>Положения;</w:t>
      </w:r>
    </w:p>
    <w:p w:rsidR="003676F8" w:rsidRPr="003676F8" w:rsidRDefault="003676F8" w:rsidP="00655438">
      <w:pPr>
        <w:widowControl w:val="0"/>
        <w:numPr>
          <w:ilvl w:val="1"/>
          <w:numId w:val="54"/>
        </w:numPr>
        <w:tabs>
          <w:tab w:val="left" w:pos="682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мнения представительного органа работников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(протокол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заседания первичной профсоюзной организации).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Заработная плата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работников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(без учета премий и иных стимулирующих выплат), устанавливаемая в соответствии с новой системой оплаты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труда,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не может быть </w:t>
      </w:r>
      <w:proofErr w:type="gramStart"/>
      <w:r w:rsidRPr="003676F8">
        <w:rPr>
          <w:rFonts w:ascii="Times New Roman" w:eastAsia="Calibri" w:hAnsi="Times New Roman" w:cs="Times New Roman"/>
          <w:sz w:val="24"/>
          <w:szCs w:val="24"/>
        </w:rPr>
        <w:t>меньше минимальной заработной платы</w:t>
      </w:r>
      <w:proofErr w:type="gramEnd"/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установленной в РФ. Оклады сотрудников, указанные в штатном расписании, ниже минимального размера оплаты труда, установленного в РФ, доначисляются до минимального размера оплаты труда, установленного на текущую дату.</w:t>
      </w:r>
    </w:p>
    <w:p w:rsidR="003676F8" w:rsidRPr="003676F8" w:rsidRDefault="003676F8" w:rsidP="00655438">
      <w:pPr>
        <w:widowControl w:val="0"/>
        <w:numPr>
          <w:ilvl w:val="1"/>
          <w:numId w:val="54"/>
        </w:numPr>
        <w:tabs>
          <w:tab w:val="left" w:pos="55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Условия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оплаты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труда,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числе размер оклада (должностного оклада) работника, выплаты компенсационного и стимулирующего характера, указываются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трудовом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договоре и дополнительных соглашениях и устанавливаются в пределах бюджетных субсидий на оплату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работников Лицея, а также средств от предпринимательской и иной приносящей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доход </w:t>
      </w:r>
      <w:r w:rsidRPr="003676F8">
        <w:rPr>
          <w:rFonts w:ascii="Times New Roman" w:eastAsia="Calibri" w:hAnsi="Times New Roman" w:cs="Times New Roman"/>
          <w:sz w:val="24"/>
          <w:szCs w:val="24"/>
        </w:rPr>
        <w:t>деятельности.</w:t>
      </w:r>
    </w:p>
    <w:p w:rsidR="003676F8" w:rsidRPr="003676F8" w:rsidRDefault="003676F8" w:rsidP="00655438">
      <w:pPr>
        <w:widowControl w:val="0"/>
        <w:numPr>
          <w:ilvl w:val="1"/>
          <w:numId w:val="54"/>
        </w:numPr>
        <w:tabs>
          <w:tab w:val="left" w:pos="56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Оплата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работников, занятых по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совместительству,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а также на условиях неполного рабочего времени или неполной рабочей недели, производится пропорционально отработанному времени либо на других условиях, определенных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трудовым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договором. Определение размеров заработной платы по основной должности, а также по должности, занимаемой в </w:t>
      </w:r>
      <w:r w:rsidRPr="003676F8">
        <w:rPr>
          <w:rFonts w:ascii="Times New Roman" w:eastAsia="Calibri" w:hAnsi="Times New Roman" w:cs="Times New Roman"/>
          <w:spacing w:val="3"/>
          <w:sz w:val="24"/>
          <w:szCs w:val="24"/>
        </w:rPr>
        <w:t>по</w:t>
      </w:r>
      <w:r w:rsidRPr="003676F8">
        <w:rPr>
          <w:rFonts w:ascii="Times New Roman" w:eastAsia="Calibri" w:hAnsi="Times New Roman" w:cs="Times New Roman"/>
          <w:sz w:val="24"/>
          <w:szCs w:val="24"/>
        </w:rPr>
        <w:t>рядке совместительства, производится раздельно по каждой должности.</w:t>
      </w:r>
    </w:p>
    <w:p w:rsidR="003676F8" w:rsidRPr="003676F8" w:rsidRDefault="003676F8" w:rsidP="00655438">
      <w:pPr>
        <w:widowControl w:val="0"/>
        <w:numPr>
          <w:ilvl w:val="1"/>
          <w:numId w:val="54"/>
        </w:numPr>
        <w:tabs>
          <w:tab w:val="left" w:pos="58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Положение принимается на общем собрании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трудового </w:t>
      </w:r>
      <w:r w:rsidRPr="003676F8">
        <w:rPr>
          <w:rFonts w:ascii="Times New Roman" w:eastAsia="Calibri" w:hAnsi="Times New Roman" w:cs="Times New Roman"/>
          <w:sz w:val="24"/>
          <w:szCs w:val="24"/>
        </w:rPr>
        <w:t>коллектива, согласовывается с председателем первичной профсоюзной организации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Лицея и утверждается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руководителем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Лицея. Положение подлежит пересмотру и дополнению по мере необходимости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>же порядке.</w:t>
      </w:r>
    </w:p>
    <w:p w:rsidR="003676F8" w:rsidRPr="003676F8" w:rsidRDefault="003676F8" w:rsidP="00655438">
      <w:pPr>
        <w:widowControl w:val="0"/>
        <w:numPr>
          <w:ilvl w:val="1"/>
          <w:numId w:val="54"/>
        </w:numPr>
        <w:tabs>
          <w:tab w:val="left" w:pos="57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Индексация заработной платы осуществляется в соответствии с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законодательством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>Российской Федерации, Алтайского края, органов местного самоуправления.</w:t>
      </w:r>
    </w:p>
    <w:p w:rsidR="003676F8" w:rsidRPr="003676F8" w:rsidRDefault="003676F8" w:rsidP="003676F8">
      <w:pPr>
        <w:widowControl w:val="0"/>
        <w:tabs>
          <w:tab w:val="left" w:pos="574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655438">
      <w:pPr>
        <w:widowControl w:val="0"/>
        <w:numPr>
          <w:ilvl w:val="2"/>
          <w:numId w:val="54"/>
        </w:numPr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и распределение фонда оплаты </w:t>
      </w:r>
      <w:r w:rsidRPr="003676F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 Лицея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2.1. Фонд оплаты труда работников Лицея формируется на основании нормативов финансирования учреждения, установленных постановлением Администрации города Рубцовска и от 31.10.2008 №3482 «Об утверждении модельной методики формирования системы оплаты труда работников муниципальных общеобразовательных учреждений, реализующих программы дошкольного, начального общего, основного общего, среднего (полного) общего, а также дополнительного образования».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Pr="003676F8">
        <w:rPr>
          <w:rFonts w:ascii="Times New Roman" w:eastAsia="Calibri" w:hAnsi="Times New Roman" w:cs="Times New Roman"/>
          <w:i/>
          <w:sz w:val="24"/>
          <w:szCs w:val="24"/>
        </w:rPr>
        <w:t>Формирование централизованного фонда стимулирования директора Лицея: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Муниципальное казённое учреждение «Управление образования» г. Рубцовска формирует централизованный фонд стимулирования руководителя Лицея. Размер централизуемой доли фонда оплаты труда – 1% от фонда оплаты труда работников Лицея.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2.3. Распределение централизованного фонда стимулирования руководителей в соответствии с приказом управления Алтайского края по образованию и делам молодёжи от 29.05.2008 № 2005 «Об утверждении Модельной методики формирования системы оплаты труда работников муниципальных общеобразовательных учреждений, реализующих программы дошкольного, начального общего, основного общего, среднего (полного) общего, а также дополнительного образования»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2.4. При распределении фонда оплаты труда в Лицее отдельно выделяются части, направляемые: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оплату труда работников Лицея, обеспечивающих реализацию федеральных государственных образовательных стандартов начального общего, основного общего, среднего (полного) общего образования;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оплату труда работников Лицея, реализующих программы дошкольного образования.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2.5. Фонд оплаты труда Лицея состоит из базовой части (ФОТб) и стимулирующей части (ФОТст).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ФОТоу = ФОТб + ФОТст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Объем базовой части составляет 80% от ФОТоу, объем стимулирующей части составляет 20 % от ФОТоу.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2.6. Базовая часть фонда оплаты труда обеспечивает гарантированную заработную плату административно-управленческого персонала (директора, заместителей директора), </w:t>
      </w: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педагогических работников, непосредственно осуществляющих образовательный процесс (учителя, преподаватели), иные категории педагогических работников (воспитатели групп продленного дня, педагог-психолог, социальный педагог, педагог дополнительного образования, педагог-организатор, логопед, преподаватель-организатор основ безопасности жизнедеятельности, педагог-библиотекарь и др.), прочего персонала (зав. библиотекой, главный бухгалтер, бухгалтер, кассир, секретарь, делопроизводитель, инженер-программист, инженер по ОТ и др.), младшего обслуживающего (лаборанты, уборщики, дворники, гардеробщики и др.) персонала Лицея и складывается из:  ФОТб = ФОТпп + ФОТауп + ФОТувп + ФОТмоп, где: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ФОТпп - доля фонда оплаты труда для педагогических работников, осуществляющих учебный процесс;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ФОТауп - доля фонда оплаты труда для административно-управленческого персонала;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ФОТувп - доля фонда оплаты труда для учебно-вспомогательного персонала;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ФОТмоп - доля фонда оплаты труда для младшего обслуживающего персонала.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2.7. Директор Лицея формирует и утверждает штатное расписание Лицея в пределах базовой части фонда оплаты труда: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фонд оплаты труда для педагогического персонала, непосредственно осуществляющего учебный процесс (ФОТпп), устанавливается в объеме не менее фактического уровня за предыдущий финансовой год (кроме случаев, связанных со снижением объема оказываемых Лицеем образовательных услуг, сокращением количества учащихся).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2.8. Соотношение доли базовой части фонда оплаты труда, направляемой на формирование заработной платы педагогического персонала, и доли базовой части фонда оплаты труда, направляемой на формирование заработной платы иных работников Лицея, является 70% к 30%.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ФОТпп: (ФОТауп + ФОТувп + ФОТмоп) = 70%:30%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2.9. При сокращении фонда оплаты труда для административно-управленческого, учебно-вспомогательного и младшего обслуживающего персонала соответственно увеличивается фонд оплаты труда для педагогического персонала, осуществляющего образовательный процесс.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2.10. Базовая часть фонда оплаты труда педагогического персонала, осуществляющего учебный процесс, состоит из общей и специальной частей, соотношение которых составляет 70%:30%.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2.11. Общая часть фонда оплаты труда обеспечивает гарантированную оплату труда педагогических работников, осуществляющих образовательный процесс, с учетом количества проведенных ими учебных часов (уроков) и численности обучающихся в классах (часы аудиторной занятости), а также часов неаудиторной занятости.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Общая часть фонда оплаты труда педагогического персонала, непосредственно осуществляющего учебный процесс, состоит из двух частей: фонда оплаты труда аудиторной занятости и фонда оплаты труда неаудиторной занятости.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spacing w:before="40" w:after="40"/>
        <w:ind w:right="-6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Общая и специальная части фонда оплаты труда часть педагогического персонала, осуществляющих образовательный процесс, распределяется исходя из стоимости бюджетной образовательной услуги на одного обучающегося с учетом повышающих коэффициентов. 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Перечень и порядок выплат, осуществляемых из общей и специальной частей фонда оплаты труда, определяются лицеем самостоятельно с учетом мнения профсоюзного комитета коллектива Лицея и утверждаются приказом директора Лицея.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2.12. В норму рабочего времени педагогических работников, применяемую Лицеем при исчислении заработной платы входит аудиторная и неаудиторная занятость, соотношение аудиторной к неаудиторной занятости составляет 75% к 25 %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Аудиторная занятость в рамках учебного плана включает: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организацию и проведение УВП в урочное время,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организацию и проведение факультативных, элективных занятий,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организация и проведение обучения учащихся на дому (по медицинским показаниям); 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составление рабочих программ, тематического планирования, планов уроков и занятий;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заполнение документации (журналов всех видов);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деление классов.</w:t>
      </w:r>
    </w:p>
    <w:p w:rsidR="003676F8" w:rsidRPr="003676F8" w:rsidRDefault="003676F8" w:rsidP="003676F8">
      <w:pPr>
        <w:widowControl w:val="0"/>
        <w:tabs>
          <w:tab w:val="left" w:pos="826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Учебная нагрузка определяется исходя из количества часов, определенных учебным планом Лицея. Учебный план разрабатывается Лицеем самостоятельно с учетом базисного учебного плана и обеспечивает реализацию федерального и регионального компонентов </w:t>
      </w: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государственного образовательного стандарта общего образования в полном объеме.</w:t>
      </w:r>
    </w:p>
    <w:p w:rsidR="003676F8" w:rsidRPr="003676F8" w:rsidRDefault="003676F8" w:rsidP="003676F8">
      <w:pPr>
        <w:widowControl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Максимальная учебная нагрузка должна соответствовать требованиям санитарных норм и правил.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2.13. Определение стоимости бюджетной образовательной услуги:</w:t>
      </w:r>
    </w:p>
    <w:p w:rsidR="003676F8" w:rsidRPr="003676F8" w:rsidRDefault="003676F8" w:rsidP="003676F8">
      <w:pPr>
        <w:tabs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2.13.1. Для определения величины гарантированной оплаты труда педагогического работника за аудиторную занятость вводится условная единица «стоимость 1 ученико-часа».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ab/>
        <w:t>Стоимость 1 ученико-часа (стоимость бюджетной образовательной услуги, включающей 1 расчетный час учебной работы с 1 расчетным учеником в соответствии с учебным планом) работы педагогического персонала, непосредственно осуществляющего образовательный процесс, рассчитывается Лицеем самостоятельно, в пределах объема части фонда оплаты труда, отведенной на оплату аудиторной занятости.</w:t>
      </w:r>
    </w:p>
    <w:p w:rsidR="003676F8" w:rsidRPr="003676F8" w:rsidRDefault="003676F8" w:rsidP="003676F8">
      <w:pPr>
        <w:suppressAutoHyphens/>
        <w:autoSpaceDE w:val="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2.13.2 Стоимость 1 ученико-часа (руб./ученико-час) рассчитывается по формуле:</w:t>
      </w:r>
    </w:p>
    <w:p w:rsidR="003676F8" w:rsidRPr="003676F8" w:rsidRDefault="003676F8" w:rsidP="003676F8">
      <w:pPr>
        <w:suppressAutoHyphens/>
        <w:autoSpaceDE w:val="0"/>
        <w:ind w:firstLine="709"/>
        <w:jc w:val="lef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                       ФОТаз х 34</w:t>
      </w:r>
    </w:p>
    <w:p w:rsidR="003676F8" w:rsidRPr="003676F8" w:rsidRDefault="003676F8" w:rsidP="003676F8">
      <w:pPr>
        <w:suppressAutoHyphens/>
        <w:autoSpaceDE w:val="0"/>
        <w:ind w:firstLine="709"/>
        <w:jc w:val="lef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Стп = --------------------------------------------------------------------------------, </w:t>
      </w:r>
    </w:p>
    <w:p w:rsidR="003676F8" w:rsidRPr="003676F8" w:rsidRDefault="003676F8" w:rsidP="003676F8">
      <w:pPr>
        <w:suppressAutoHyphens/>
        <w:autoSpaceDE w:val="0"/>
        <w:ind w:firstLine="709"/>
        <w:jc w:val="lef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 (а1 х в1 + а2 х в2 + а3 х в3 + ... + а10 х в10 + а11 х в11) х 52 где:</w:t>
      </w:r>
    </w:p>
    <w:p w:rsidR="003676F8" w:rsidRPr="003676F8" w:rsidRDefault="003676F8" w:rsidP="003676F8">
      <w:pPr>
        <w:suppressAutoHyphens/>
        <w:autoSpaceDE w:val="0"/>
        <w:ind w:firstLine="709"/>
        <w:jc w:val="lef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Стп – стоимость 1 ученико-часа;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34 - количество недель в учебном году;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52 - количество недель в календарном году;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ФОТаз – часть фонда оплаты труда, отведённая на оплату часов аудиторной занятости педагогического персонала, непосредственно осуществляющего учебный процесс;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а1 - количество обучающихся в первых классах;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а2 - количество обучающихся во-вторых классах;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а3 - количество обучающихся в-третьих классах;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...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а11- количество обучающихся в одиннадцатых классах;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в1 - годовое количество часов по учебному плану в первом классе;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в2 - годовое количество часов по учебному плану во втором классе;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в3 - годовое количество часов по учебному плану в третьем классе;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...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в11 - годовое количество часов по учебному плану в одиннадцатом классе.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2.13.3. Учебный план разрабатывается лицеем самостоятельно. Максимальная учебная нагрузка обучающихся не превышает нормы, установленные федеральным базисным учебным планом и </w:t>
      </w:r>
      <w:proofErr w:type="gram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Санитарно-эпидемиологическими правилами</w:t>
      </w:r>
      <w:proofErr w:type="gram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 нормативами.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При этом обеспечивается реализация федеральных государственных образовательных стандартов начального общего, основного общего, среднего (полного) общего образования.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Годовое количество часов по учебному плану определяется с учетом увеличения часов при делении классов на группы для изучения отдельных предметов, предусмотренного Типовым положением об общеобразовательном учреждении, утвержденным постановлением Правительства Российской Федерации от 19.03.2001 № 196 (в редакции от 20.07.2007 № 459).  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2.14. Расчет окладов педагогических работников, непосредственно осуществляющих учебный процесс:</w:t>
      </w:r>
    </w:p>
    <w:p w:rsidR="003676F8" w:rsidRPr="003676F8" w:rsidRDefault="003676F8" w:rsidP="003676F8">
      <w:pPr>
        <w:tabs>
          <w:tab w:val="left" w:pos="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2.14.1. Оклад педагогического работника, осуществляющего образовательный процесс, включает в себя: оплату труда за учебную нагрузку (учебные часы) педагогического работника с учетом повышающих коэффициентов и других выплат, осуществляемых из специальной части фонда оплаты труда педагогических работников в соответствии с Таблицей № 2 настоящего положения размер доплаты за неаудиторную занятость (Днз) определяется Лицеем самостоятельно (Таблица №1) в пределах фонда оплаты неаудиторной занятости.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Оклад педагогического работника, непосредственно осуществляющего учебный процесс, рассчитывается по формуле: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Оу = (Стп х У х Чаз х Г х А х ВхПсз х К х (1 </w:t>
      </w:r>
      <w:proofErr w:type="gram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+ </w:t>
      </w: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 Кс</w:t>
      </w:r>
      <w:proofErr w:type="gram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) + Днз), где: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Оу - оклад педагогического работника, непосредственно осуществляющего учебный процесс;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Стп - стоимость 1 ученико-часа (руб./ученико-час);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У - количество обучающихся по предмету в каждом классе;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Чаз - количество часов по </w:t>
      </w:r>
      <w:proofErr w:type="gram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предмету  по</w:t>
      </w:r>
      <w:proofErr w:type="gram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учебному плану в месяц в каждом классе;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Г – повышающий коэффициент при делении класса на группы для изучения отдельных предметов, предусмотренных Типовым положением об общеобразовательном учреждении;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А - повышающий коэффициент с учетом квалификационной категории педагога;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 – повышающий коэффициент с учётом результатов аттестации на подтверждение соответствия педагогических работников занимаемым должностям на основе оценки их профессиональной деятельности;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Псз – повышающий коэффициент с учетом ученой степени по профилю образовательного учреждения или педагогической деятельности, почетного звания или отраслевой награды;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К - повышающий коэффициент с учетом сложности и приоритетности предмета в зависимости от специфики образовательной программы данного учреждения;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Кс – коэффициенты специфики работы;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Днз – доплата за неаудиторную занятость.</w:t>
      </w:r>
    </w:p>
    <w:p w:rsidR="003676F8" w:rsidRPr="003676F8" w:rsidRDefault="003676F8" w:rsidP="003676F8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Если педагог ведет несколько предметов в разных классах, то его оклад рассчитывается как сумма оплат труда по каждому предмету и классу.</w:t>
      </w:r>
    </w:p>
    <w:p w:rsidR="003676F8" w:rsidRPr="003676F8" w:rsidRDefault="003676F8" w:rsidP="003676F8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2.14.2. Количество часов по предмету по учебному плану в месяц в каждом классе (Чаз) рассчитывается по формуле:</w:t>
      </w:r>
    </w:p>
    <w:p w:rsidR="003676F8" w:rsidRPr="003676F8" w:rsidRDefault="003676F8" w:rsidP="003676F8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Чаз = (</w:t>
      </w:r>
      <w:proofErr w:type="gramStart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Нг :</w:t>
      </w:r>
      <w:proofErr w:type="gramEnd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 х 52) : 12, где</w:t>
      </w:r>
    </w:p>
    <w:p w:rsidR="003676F8" w:rsidRPr="003676F8" w:rsidRDefault="003676F8" w:rsidP="003676F8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Нг – объем годовой нагрузки в часах;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Н - количество недель в учебном году в соответствии с учебным планом образовательного учреждения;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52 - количество недель в календарном году;</w:t>
      </w:r>
    </w:p>
    <w:p w:rsidR="003676F8" w:rsidRPr="003676F8" w:rsidRDefault="003676F8" w:rsidP="003676F8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12 – количество месяцев в календарном году.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2.14.3. Повышающий коэффициент с учетом квалификационной категории педагога (В) составляет: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1,05 - для педагогических работников, получивших подтверждение соответствия занимаемой должности в соответствии с приказом Министерства образования и науки РФ от 24.03.2010 №209, в зависимости от результатов аттестации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1,2 - для педагогических работников, получивших первую квалификационную категорию, полученную в соответствии с приказом Министерства образования и науки РФ от 24.03.2010 №209;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1,3 - для педагогических работников, получивших высшую квалификационную категорию, полученную в соответствии с приказом Министерства образования и науки РФ от 24.03.2010 №209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2.14.4. Повышающий коэффициент с учетом ученой степени по профилю образовательного учреждения или педагогической деятельности, почетного звания или отраслевой награды (Псз) устанавливается: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для работников, имеющих ученую степень кандидата наук, – в </w:t>
      </w:r>
      <w:proofErr w:type="gram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размере  1</w:t>
      </w:r>
      <w:proofErr w:type="gram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,10;  доктора наук – в размере 1,20;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для педагогических работников, имеющих почетные звания «Народный учитель Российской Федерации», «Заслуженный учитель Российской Федерации», «Народный учитель СССР», «Заслуженный учитель школы РСФСР», аналогичные почетные звания союзных республик, входивших в состав СССР, а также другие почетные звания, название которых начинается со слов «Народный», «Заслуженный», при условии соответствия почетного звания профилю преподаваемых дисциплин - в размере 1,10.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3"/>
          <w:szCs w:val="23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Для педагогических работников, награжденных отраслевым наградами: нагрудным знаком «Почетный работник общего образования Российской Федерации» или значком «Отличник народного просвещения» устанавливается повышающий коэффициент в размере 1,05; Почетной грамотой Министерства образования – 1,03 </w:t>
      </w:r>
      <w:r w:rsidRPr="003676F8">
        <w:rPr>
          <w:rFonts w:ascii="Times New Roman" w:eastAsia="Arial" w:hAnsi="Times New Roman" w:cs="Times New Roman"/>
          <w:sz w:val="23"/>
          <w:szCs w:val="23"/>
          <w:lang w:eastAsia="ar-SA"/>
        </w:rPr>
        <w:t>за счет средств специальной части фонда оплаты труда.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2.14.5. При наличии у педагогического работника нескольких оснований (ученая степень, почетное звание, отраслевая награда) применяется один из повышающих коэффициентов (максимальный).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2.14.6. Повышающий коэффициент (Г) при делении класса на группы (25 и более человек) для изучения отдельных предметов, предусмотренных Типовым положением об общеобразовательном учреждении, устанавливается лицеем самостоятельно и составляет 2.</w:t>
      </w:r>
    </w:p>
    <w:p w:rsidR="003676F8" w:rsidRPr="003676F8" w:rsidRDefault="003676F8" w:rsidP="003676F8">
      <w:pPr>
        <w:widowControl w:val="0"/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2.14.7. Повышающий коэффициент с учетом сложности и приоритетности предмета в зависимости от специфики образовательной программы Школы (К) определяется самостоятельно (Таблица №2).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2.14.8. Коэффициенты специфики работы (Кс) устанавливаются в размерах, определенных в соответствии с приложением 2 к приказу управления Алтайского края по образованию и делам молодёжи от 29.05.2008 № 2005 «Об утверждении Модельной методики формирования системы оплаты труда работников муниципальных общеобразовательных учреждений, реализующих программы дошкольного, начального общего, основного общего, среднего (полного) общего, а также дополнительного образования».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2.14.9. Размер доплаты за неаудиторную занятость (Днз) определяется Лицеем самостоятельно в пределах фонда оплаты неаудиторной занятости (Таблица №1).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2.14.10. Оклад педагогического работника, непосредственно осуществляющего обучение детей на дому, определяется в соответствии с количеством детей в классе, учеником которого является обучаемый на дому. 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расчете заработной платы за осуществление обучения на дому использовать следующую формулу: 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Оу </w:t>
      </w:r>
      <w:proofErr w:type="gramStart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=(</w:t>
      </w:r>
      <w:proofErr w:type="gramEnd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Стп х У х Чаз х А ХВх (1+ 0,2), где: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Оу  -</w:t>
      </w:r>
      <w:proofErr w:type="gramEnd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оклад педагогического работника;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Спт – стоимость ученико-часа;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У – количество обучающихся в классе, в состав которого входит данный ученик;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Чаз – количество часов по предмету по учебному плану в месяц;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А – повышающий коэффициент за квалификационную категорию педагога;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В – повышающий коэффициент с учётом результатов аттестации на подтверждение соответствия педагогических работников занимаемым должностям на основе оценки их профессиональной деятельности;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1,2 – повышающий коэффициент за осуществление обучения на дому.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2.14.10.1. Оклад педагогического работника, который непосредственно не осуществляет обучение учеников на дому, рассчитывается из наполняемости обучающихся в классе с вычетом </w:t>
      </w:r>
      <w:proofErr w:type="gramStart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учеников</w:t>
      </w:r>
      <w:proofErr w:type="gramEnd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обучающихся на дому. 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2.14.11. К окладу, определенному в соответствии с </w:t>
      </w: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пунктами </w:t>
      </w:r>
      <w:proofErr w:type="gramStart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2.14.1.-</w:t>
      </w:r>
      <w:proofErr w:type="gramEnd"/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2.14.10.</w:t>
      </w: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настоящего Положения, устанавливаются выплаты компенсационного характера: за работу с вредными и (или) опасными и иными особыми условиями труда, выплаты за работу в местностях с особыми климатическими условиями (районный коэффициент), иные выплаты компенсационного характера, предусмотренные действующим законодательством.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Размер выплат за работу с вредными и (или) опасными и иными особыми условиями труда определяется Лицеем устанавливается самостоятельно, но не ниже размеров, установленных трудовым законодательством и иными нормативными правовыми актами, содержащими нормы трудового права. (Приложение 4)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2.14.12. Заработная плата педагогических работников, осуществляющих образовательный процесс, состоит из оклада педагогического работника и стимулирующих выплат за качественные показатели с учетом районного коэффициента.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  <w:tab w:val="left" w:pos="106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2.14.13. Выплаты компенсационного характера, предусмотренные Трудовым кодексом Российской Федерации (за работу при совмещении профессий или исполнения обязанностей временно отсутствующего работника, работу за пределами нормальной продолжительности рабочего времени, выходные и нерабочие праздничные дни и другие), устанавливаются в соответствии с законодательством Российской Федерации.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  <w:tab w:val="left" w:pos="106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случае повышения действующим законодательством заработной платы оклад педагогического работника увеличивается в установленном размере и в пределах средств, предусмотренных в бюджете на текущий год.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  <w:tab w:val="left" w:pos="106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2.14.14. Табель учета использования рабочего времени и расчета заработной платы для начисления заработной платы за первую половину месяца предоставляется на 15-е число каждого месяца включительно. Табель учета использования рабочего времени и расчета заработной платы для начисления заработной платы за расчетный месяц предоставляется на 25-е число каждого месяца включительно. 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  <w:tab w:val="left" w:pos="106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2.14.15. Справка о наполняемости классов, групп для начисления заработной платы за расчетный месяц предоставляется на 25-е число каждого месяца включительно. 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  <w:tab w:val="left" w:pos="10680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2.14.16. Справка о наполняемости групп по ФГОС 1-5 классы для начисления заработной платы за расчетный месяц предоставляется на 25-е число каждого месяца включительно.</w:t>
      </w:r>
    </w:p>
    <w:p w:rsidR="003676F8" w:rsidRPr="003676F8" w:rsidRDefault="003676F8" w:rsidP="003676F8">
      <w:pPr>
        <w:tabs>
          <w:tab w:val="left" w:pos="0"/>
          <w:tab w:val="left" w:pos="540"/>
          <w:tab w:val="left" w:pos="720"/>
          <w:tab w:val="left" w:pos="2814"/>
          <w:tab w:val="left" w:pos="3780"/>
        </w:tabs>
        <w:suppressAutoHyphens/>
        <w:spacing w:before="40" w:after="40"/>
        <w:ind w:right="-6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2.14.17. Система стимулирующих выплат включает в себя поощрительные выплаты по результатам труда с учетом качественных показателей деятельности Лицея и работника.</w:t>
      </w:r>
    </w:p>
    <w:p w:rsidR="003676F8" w:rsidRPr="003676F8" w:rsidRDefault="003676F8" w:rsidP="003676F8">
      <w:pPr>
        <w:widowControl w:val="0"/>
        <w:autoSpaceDE w:val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Для педагогических работников устанавливаются следующие выплаты стимулирующего характера в пределах выделенного стимулирующего фонда: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-выплаты за непрерывный стаж работы;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-ежемесячная премия за высокую результативность профессиональной деятельности и качественное предоставление образовательных услуг;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-премиальные выплаты по итогам работы;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-выплаты за интенсивность и высокие результаты работы.</w:t>
      </w:r>
    </w:p>
    <w:p w:rsidR="003676F8" w:rsidRPr="003676F8" w:rsidRDefault="003676F8" w:rsidP="003676F8">
      <w:pPr>
        <w:widowControl w:val="0"/>
        <w:autoSpaceDE w:val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Выплаты педагогическим работникам за непрерывный стаж работы в школе на педагогических должностях устанавливаются к оплате за аудиторную занятость в следующих размерах:</w:t>
      </w:r>
    </w:p>
    <w:p w:rsidR="003676F8" w:rsidRPr="003676F8" w:rsidRDefault="003676F8" w:rsidP="003676F8">
      <w:pPr>
        <w:widowControl w:val="0"/>
        <w:autoSpaceDE w:val="0"/>
        <w:ind w:firstLine="72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 5 лет до 10 лет - 5 процентов;</w:t>
      </w:r>
    </w:p>
    <w:p w:rsidR="003676F8" w:rsidRPr="003676F8" w:rsidRDefault="003676F8" w:rsidP="003676F8">
      <w:pPr>
        <w:widowControl w:val="0"/>
        <w:autoSpaceDE w:val="0"/>
        <w:ind w:firstLine="72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 10 лет до 15 лет - 10 процентов;</w:t>
      </w:r>
    </w:p>
    <w:p w:rsidR="003676F8" w:rsidRPr="003676F8" w:rsidRDefault="003676F8" w:rsidP="003676F8">
      <w:pPr>
        <w:widowControl w:val="0"/>
        <w:autoSpaceDE w:val="0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свыше 15 лет - 15 процентов.</w:t>
      </w:r>
    </w:p>
    <w:p w:rsidR="003676F8" w:rsidRPr="003676F8" w:rsidRDefault="003676F8" w:rsidP="003676F8">
      <w:pPr>
        <w:widowControl w:val="0"/>
        <w:autoSpaceDE w:val="0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676F8" w:rsidRPr="003676F8" w:rsidRDefault="003676F8" w:rsidP="003676F8">
      <w:pPr>
        <w:widowControl w:val="0"/>
        <w:tabs>
          <w:tab w:val="left" w:pos="4090"/>
        </w:tabs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Порядок и </w:t>
      </w:r>
      <w:r w:rsidRPr="003676F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условия </w:t>
      </w: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установления заработной платы работников Лицея (ФОТб):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0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Для педагогических работников, осуществляющих образовательный процесс, предусмотрены повышающие коэффициенты к должностному окладу:</w:t>
      </w:r>
    </w:p>
    <w:p w:rsidR="003676F8" w:rsidRPr="003676F8" w:rsidRDefault="003676F8" w:rsidP="003676F8">
      <w:pPr>
        <w:widowControl w:val="0"/>
        <w:tabs>
          <w:tab w:val="left" w:pos="257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размер должностного оклада увеличивается на 15% за специфику работы в лицее;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- за специфику работы с обучающимися Лицея, имеющими ограниченные возможности здоровья, при индивидуальном обучении на дому (при наличии соответствующего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медицинского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заключения) – до 15 %.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1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Работникам устанавливаются должностные оклады (ставки заработной платы) в соответствии с Приложением 1 (штатное расписание). Работникам,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которым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предусмотрено повышение окладов (должностных окладов), ставок заработной платы по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двум </w:t>
      </w:r>
      <w:r w:rsidRPr="003676F8">
        <w:rPr>
          <w:rFonts w:ascii="Times New Roman" w:eastAsia="Calibri" w:hAnsi="Times New Roman" w:cs="Times New Roman"/>
          <w:sz w:val="24"/>
          <w:szCs w:val="24"/>
        </w:rPr>
        <w:t>основаниям, абсолютный размер каждого повышения исчисляется от оклада (должностного оклада), ставок заработной платы без учёта повышения по другим основаниям.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4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Должностные оклады административно-управленческого персонала Лицея устанавливаются приказом директора Лицея на 10-40 % ниже должностного оклада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руководителя </w:t>
      </w:r>
      <w:r w:rsidRPr="003676F8">
        <w:rPr>
          <w:rFonts w:ascii="Times New Roman" w:eastAsia="Calibri" w:hAnsi="Times New Roman" w:cs="Times New Roman"/>
          <w:sz w:val="24"/>
          <w:szCs w:val="24"/>
        </w:rPr>
        <w:t>учреждения (Приложение 2).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4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Расчет заработной платы труда и директора лицея и его заместителей.</w:t>
      </w:r>
    </w:p>
    <w:p w:rsidR="003676F8" w:rsidRPr="003676F8" w:rsidRDefault="003676F8" w:rsidP="003676F8">
      <w:pPr>
        <w:widowControl w:val="0"/>
        <w:tabs>
          <w:tab w:val="left" w:pos="646"/>
        </w:tabs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3.4.1. </w:t>
      </w:r>
      <w:r w:rsidRPr="003676F8">
        <w:rPr>
          <w:rFonts w:ascii="Times New Roman" w:eastAsia="Calibri" w:hAnsi="Times New Roman" w:cs="Times New Roman"/>
          <w:sz w:val="24"/>
          <w:szCs w:val="24"/>
        </w:rPr>
        <w:t>Заработная плата директора и его заместителей, состоит из должностных окладов, выплат компенсационного и стимулирующего характера.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3.4.2. Должностной оклад руководителя лицея рассчитывается исходя из средней заработной платы педагогических работников лицея, осуществляющих учебный процесс, и в соответствии с группой по оплате труда руководителей образовательных учреждений по следующей формуле: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Др = </w:t>
      </w:r>
      <w:proofErr w:type="spell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ЗПпср</w:t>
      </w:r>
      <w:proofErr w:type="spell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х </w:t>
      </w:r>
      <w:proofErr w:type="spell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Кр</w:t>
      </w:r>
      <w:proofErr w:type="spell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х </w:t>
      </w:r>
      <w:proofErr w:type="gram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proofErr w:type="gram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х </w:t>
      </w:r>
      <w:proofErr w:type="spell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Вх</w:t>
      </w:r>
      <w:proofErr w:type="spell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Псз, где: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Др – должностной оклад руководителя образовательного учреждения;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spell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ЗПпср</w:t>
      </w:r>
      <w:proofErr w:type="spell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- средняя заработная плата педагогических работников данного учреждения, осуществляющих учебный процесс;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spellStart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Кр</w:t>
      </w:r>
      <w:proofErr w:type="spellEnd"/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- коэффициент по группам оплаты труда руководителей образовательных учреждений, установленный органом местного самоуправления;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А – повышающий коэффициент с учетом квалификационной категории руководителя;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>В – повышающий коэффициент с учётом результатов аттестации на подтверждение соответствия занимаемой должности в размере до 1,15;</w:t>
      </w:r>
    </w:p>
    <w:p w:rsidR="003676F8" w:rsidRPr="003676F8" w:rsidRDefault="003676F8" w:rsidP="003676F8">
      <w:pPr>
        <w:suppressAutoHyphens/>
        <w:autoSpaceDE w:val="0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Псз – повышающий коэффициент с учетом ученой степени по профилю образовательного учреждения, почетного звания или отраслевой награды. </w:t>
      </w:r>
    </w:p>
    <w:p w:rsidR="003676F8" w:rsidRPr="003676F8" w:rsidRDefault="003676F8" w:rsidP="003676F8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3.4.3. При расчете средней заработной платы педагогических работников Лицея, осуществляющих учебный процесс, учитываются все предусмотренные системой оплаты труда виды выплат, применяемые в Лицее, за 12 календарных месяцев, предшествующих периоду установления должностного оклада руководителю, за исключением выплат компенсационного характера.</w:t>
      </w:r>
    </w:p>
    <w:p w:rsidR="003676F8" w:rsidRPr="003676F8" w:rsidRDefault="003676F8" w:rsidP="003676F8">
      <w:pPr>
        <w:tabs>
          <w:tab w:val="left" w:pos="0"/>
          <w:tab w:val="left" w:pos="9720"/>
        </w:tabs>
        <w:suppressAutoHyphens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Порядок исчисления средней заработной платы для определения размера должностного оклада директора Лицея определяется органом местного самоуправления.</w:t>
      </w:r>
    </w:p>
    <w:p w:rsidR="003676F8" w:rsidRPr="003676F8" w:rsidRDefault="003676F8" w:rsidP="003676F8">
      <w:pPr>
        <w:tabs>
          <w:tab w:val="left" w:pos="0"/>
          <w:tab w:val="left" w:pos="9720"/>
        </w:tabs>
        <w:suppressAutoHyphens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3.4.4. Отнесение Лицея к группам по оплате труда руководителей осуществляется МКУ «Управление образования» в зависимости от объемных показателей деятельности лицея в соответствии с положением о порядке отнесения муниципальных образовательных учреждений к группам по оплате труда руководителей, утвержденным органом местного самоуправления.  </w:t>
      </w:r>
    </w:p>
    <w:p w:rsidR="003676F8" w:rsidRPr="003676F8" w:rsidRDefault="003676F8" w:rsidP="003676F8">
      <w:pPr>
        <w:tabs>
          <w:tab w:val="left" w:pos="0"/>
          <w:tab w:val="left" w:pos="9720"/>
        </w:tabs>
        <w:suppressAutoHyphens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76F8">
        <w:rPr>
          <w:rFonts w:ascii="Times New Roman" w:eastAsia="Times New Roman" w:hAnsi="Times New Roman" w:cs="Times New Roman"/>
          <w:sz w:val="24"/>
          <w:szCs w:val="24"/>
          <w:lang w:eastAsia="ar-SA"/>
        </w:rPr>
        <w:t>3.4.5. Выплаты стимулирующего характера для заместителей директора осуществляются за счет стимулирующей части фонда оплаты труда Лицея.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1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Тарификация учителей и преподавателей производится на начало каждого учебного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года.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 зависимости от количества часов, предусмотренных учебным планом, учебная нагрузка учителей в первом и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втором полугодиях </w:t>
      </w:r>
      <w:r w:rsidRPr="003676F8">
        <w:rPr>
          <w:rFonts w:ascii="Times New Roman" w:eastAsia="Calibri" w:hAnsi="Times New Roman" w:cs="Times New Roman"/>
          <w:sz w:val="24"/>
          <w:szCs w:val="24"/>
        </w:rPr>
        <w:t>может устанавливаться в разном объеме в соответствии указанным количеством часов.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1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Оплата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учителей производится на основании тарификации и приказов директора об изменении нагрузки в течение учебного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года.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2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Установленная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педагогическим работникам при тарификации заработная плата выплачивается ежемесячно независимо от числа недель и рабочих дней в разные месяцы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года.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3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Оплата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работников,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которых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установлена продолжительность рабочей недели, осуществляется на основании должностных окладов. Оплата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работников, для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которых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установлена норма часов за ставку заработной платы – на основе ставок заработной платы.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94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Ставка заработной платы устанавливается работникам за продолжительность рабочего времени (норма часов преподавательской/учебной работы), определенного приказом Министерства образования и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науки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от 24.12.2010 № 2075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продолжительности рабочего времени (норма часов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преподавательской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/учебной работы) педагогических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>работников».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7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Объем учебной нагрузки учителей больше или меньше нормы часов, за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которые выпла</w:t>
      </w:r>
      <w:r w:rsidRPr="003676F8">
        <w:rPr>
          <w:rFonts w:ascii="Times New Roman" w:eastAsia="Calibri" w:hAnsi="Times New Roman" w:cs="Times New Roman"/>
          <w:sz w:val="24"/>
          <w:szCs w:val="24"/>
        </w:rPr>
        <w:t>чиваются ставки заработной платы, устанавливается с их письменного согласия. При невыполнении по независящим от учителя причинам объема учебной нагрузки, установленной при тарификации, уменьшение заработной платы не производится.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82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За время работы в каникулярные периоды обучающихся, а также в периоды отмены учебных занятий (образовательного процесса) по санитарно-эпидемиологическим, климатическим и другим основаниям, оплата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педагогических работников и иных работников, ведущих в течение учебного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года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преподавательскую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работу,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числе занятия в кружках, производится из расчета заработной платы, установленной при тарификации, предшествующей началу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каникул </w:t>
      </w:r>
      <w:r w:rsidRPr="003676F8">
        <w:rPr>
          <w:rFonts w:ascii="Times New Roman" w:eastAsia="Calibri" w:hAnsi="Times New Roman" w:cs="Times New Roman"/>
          <w:sz w:val="24"/>
          <w:szCs w:val="24"/>
        </w:rPr>
        <w:t>или периоду отмены учебных занятий (образовательного процесса) по указанным выше причинам.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Лицам, принятым по совместительству из другого учреждения и работающим на условиях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>по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часовой оплаты, не ведущим педагогической работы во время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каникул,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оплата за это время не производится.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В случаях простоя (временной приостановки работы по причинам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экономического,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технологического, технического и организационного характера) оплата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работников Лицея осуществляется в соответствии с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трудовым законодательством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65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Оплата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учителей за часы учебных занятий, выполненного при замещении временно отсутствовавших работников по болезни и другим причинам, продолжающегося не более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двух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месяцев производится дополнительно по часовым ставкам помесячно (на основании письма Министерства образования и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науки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и Профсоюза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народного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и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науки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от 26.10.2004 №АФ-947/96).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9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Оплата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за замещение отсутствующего учителя, если оно осуществлялось свыше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двух </w:t>
      </w:r>
      <w:r w:rsidRPr="003676F8">
        <w:rPr>
          <w:rFonts w:ascii="Times New Roman" w:eastAsia="Calibri" w:hAnsi="Times New Roman" w:cs="Times New Roman"/>
          <w:sz w:val="24"/>
          <w:szCs w:val="24"/>
        </w:rPr>
        <w:t>месяцев, производится со дня начала замещения за все часы фактической преподаватель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ской </w:t>
      </w:r>
      <w:r w:rsidRPr="003676F8">
        <w:rPr>
          <w:rFonts w:ascii="Times New Roman" w:eastAsia="Calibri" w:hAnsi="Times New Roman" w:cs="Times New Roman"/>
          <w:sz w:val="24"/>
          <w:szCs w:val="24"/>
        </w:rPr>
        <w:t>работы на общих основаниях с соответствующим увеличением его недельной (месячной) учебной нагрузки путем внесения изменений в тарификацию.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711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Уменьшение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нагрузки за дни,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когда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>учитель фактически выполнил учебную работу (например, в день выдачи больничного листа, в день выбытия в командировку и прибытия из нее), не производится.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82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Почасовая оплата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педагогических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работников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Лицея применяется также при оплате за педагогическую работу специалистов предприятий, учреждений и организаций (в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числе из числа работников органов управления образования, методических и учебно- методических кабинетов), привлекаемых для педагогической работы в Лицее на условиях внешнего совместительства.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7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Размер оплаты за один час указанной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преподавательской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работы определяется путем </w:t>
      </w:r>
      <w:r w:rsidRPr="003676F8">
        <w:rPr>
          <w:rFonts w:ascii="Times New Roman" w:eastAsia="Calibri" w:hAnsi="Times New Roman" w:cs="Times New Roman"/>
          <w:spacing w:val="3"/>
          <w:sz w:val="24"/>
          <w:szCs w:val="24"/>
        </w:rPr>
        <w:t>де</w:t>
      </w:r>
      <w:r w:rsidRPr="003676F8">
        <w:rPr>
          <w:rFonts w:ascii="Times New Roman" w:eastAsia="Calibri" w:hAnsi="Times New Roman" w:cs="Times New Roman"/>
          <w:sz w:val="24"/>
          <w:szCs w:val="24"/>
        </w:rPr>
        <w:t>ления месячной ставки заработной платы педагогического работника за установленную норму часов преподавательской работы в неделю на среднемесячное количество рабочих часов, установленное по занимаемой должности.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7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году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по пятидневной (шестидневной) рабочей неделе и деления полученного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результата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на количество рабочих дней в неделе, а затем на 12 (количество месяцев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году).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8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Заработная плата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прочего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административно-управленческого, учебно-вспомогательного, педагогического персонала, обеспечивающего образовательный процесс и обслуживающего персонала, устанавливается в порядке, предусмотренном действующим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законодательством.</w:t>
      </w:r>
    </w:p>
    <w:p w:rsidR="003676F8" w:rsidRPr="003676F8" w:rsidRDefault="003676F8" w:rsidP="00655438">
      <w:pPr>
        <w:widowControl w:val="0"/>
        <w:numPr>
          <w:ilvl w:val="1"/>
          <w:numId w:val="53"/>
        </w:numPr>
        <w:tabs>
          <w:tab w:val="left" w:pos="667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За командированным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работником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сохраняется место работы (должность) и средний заработок за время командировки,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числе за время пребывания в пути. Средний заработок за время пребывания работника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командировке </w:t>
      </w:r>
      <w:r w:rsidRPr="003676F8">
        <w:rPr>
          <w:rFonts w:ascii="Times New Roman" w:eastAsia="Calibri" w:hAnsi="Times New Roman" w:cs="Times New Roman"/>
          <w:sz w:val="24"/>
          <w:szCs w:val="24"/>
        </w:rPr>
        <w:t>сохраняется на все рабочие дни недели по графику, установленному по месту постоянной работы. Выходные и праздничные дни оплачиваются в двойном размере, исходя из заработной платы работника в текущем месяце.</w:t>
      </w:r>
    </w:p>
    <w:p w:rsidR="003676F8" w:rsidRPr="003676F8" w:rsidRDefault="003676F8" w:rsidP="003676F8">
      <w:pPr>
        <w:widowControl w:val="0"/>
        <w:tabs>
          <w:tab w:val="left" w:pos="667"/>
        </w:tabs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4. Порядок определения размера и установления компенсационных выплат работникам Лицея (ФОТкомп):</w:t>
      </w:r>
    </w:p>
    <w:p w:rsidR="003676F8" w:rsidRPr="003676F8" w:rsidRDefault="003676F8" w:rsidP="00655438">
      <w:pPr>
        <w:widowControl w:val="0"/>
        <w:numPr>
          <w:ilvl w:val="1"/>
          <w:numId w:val="51"/>
        </w:numPr>
        <w:tabs>
          <w:tab w:val="left" w:pos="57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К должностным окладам (ставкам заработной платы) работников устанавливаются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>ком</w:t>
      </w:r>
      <w:r w:rsidRPr="003676F8">
        <w:rPr>
          <w:rFonts w:ascii="Times New Roman" w:eastAsia="Calibri" w:hAnsi="Times New Roman" w:cs="Times New Roman"/>
          <w:sz w:val="24"/>
          <w:szCs w:val="24"/>
        </w:rPr>
        <w:t>пенсационные выплаты в соответствии с утвержденным перечнем:</w:t>
      </w:r>
    </w:p>
    <w:p w:rsidR="003676F8" w:rsidRPr="003676F8" w:rsidRDefault="003676F8" w:rsidP="00655438">
      <w:pPr>
        <w:widowControl w:val="0"/>
        <w:numPr>
          <w:ilvl w:val="2"/>
          <w:numId w:val="51"/>
        </w:num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выплата за работу в местностях с особыми климатическими условиями (районный коэффициент) в размере 15% от месячного заработка, включая компенсационные, стимулирующие и иные выплаты;</w:t>
      </w:r>
    </w:p>
    <w:p w:rsidR="003676F8" w:rsidRPr="003676F8" w:rsidRDefault="003676F8" w:rsidP="00655438">
      <w:pPr>
        <w:widowControl w:val="0"/>
        <w:numPr>
          <w:ilvl w:val="2"/>
          <w:numId w:val="51"/>
        </w:num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доплата за работу в условиях, отклоняющихся от нормальных (при выполнении работ различной квалификации, совмещении профессий (должностей), сверхурочная работа. Размер выплат устанавливается в соответствии с требованиями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Трудового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кодекса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Российской Федерации и по соглашению сторон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трудового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договора с учетом содержания и (или) 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объема </w:t>
      </w:r>
      <w:r w:rsidRPr="003676F8">
        <w:rPr>
          <w:rFonts w:ascii="Times New Roman" w:eastAsia="Calibri" w:hAnsi="Times New Roman" w:cs="Times New Roman"/>
          <w:sz w:val="24"/>
          <w:szCs w:val="24"/>
        </w:rPr>
        <w:t>дополнительной работы.</w:t>
      </w:r>
    </w:p>
    <w:p w:rsidR="003676F8" w:rsidRPr="003676F8" w:rsidRDefault="003676F8" w:rsidP="00655438">
      <w:pPr>
        <w:widowControl w:val="0"/>
        <w:numPr>
          <w:ilvl w:val="1"/>
          <w:numId w:val="51"/>
        </w:numPr>
        <w:tabs>
          <w:tab w:val="left" w:pos="82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Работа за рамками рабочего времени по сопровождению детей на мероприятия (олимпиады,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культпоходы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и др.), участие в работе комиссий, жюри конкурсов,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которая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не связана с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преподавательской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(учебной) деятельностью,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компенсируется </w:t>
      </w:r>
      <w:r w:rsidRPr="003676F8">
        <w:rPr>
          <w:rFonts w:ascii="Times New Roman" w:eastAsia="Calibri" w:hAnsi="Times New Roman" w:cs="Times New Roman"/>
          <w:sz w:val="24"/>
          <w:szCs w:val="24"/>
        </w:rPr>
        <w:t>за счёт стимулирующих выплат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.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Методический день преподавателя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входит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 норму часов педагогической работы за ставку </w:t>
      </w:r>
      <w:proofErr w:type="gramStart"/>
      <w:r w:rsidRPr="003676F8">
        <w:rPr>
          <w:rFonts w:ascii="Times New Roman" w:eastAsia="Calibri" w:hAnsi="Times New Roman" w:cs="Times New Roman"/>
          <w:sz w:val="24"/>
          <w:szCs w:val="24"/>
        </w:rPr>
        <w:t>рабочего времени</w:t>
      </w:r>
      <w:proofErr w:type="gramEnd"/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и вышеперечисленная работа выполняется без дополнительной оплаты</w:t>
      </w:r>
      <w:r w:rsidRPr="003676F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676F8" w:rsidRPr="003676F8" w:rsidRDefault="003676F8" w:rsidP="00655438">
      <w:pPr>
        <w:widowControl w:val="0"/>
        <w:numPr>
          <w:ilvl w:val="0"/>
          <w:numId w:val="58"/>
        </w:numPr>
        <w:jc w:val="lef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Виды и </w:t>
      </w:r>
      <w:r w:rsidRPr="003676F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условия </w:t>
      </w: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выплат стимулирующего характера работникам Лицея (ФОТст):</w:t>
      </w:r>
    </w:p>
    <w:p w:rsidR="003676F8" w:rsidRPr="003676F8" w:rsidRDefault="003676F8" w:rsidP="00655438">
      <w:pPr>
        <w:widowControl w:val="0"/>
        <w:numPr>
          <w:ilvl w:val="1"/>
          <w:numId w:val="50"/>
        </w:num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Стимулирующие выплаты могут носить постоянный, и/или регулярный, и/или разовый характер.</w:t>
      </w:r>
    </w:p>
    <w:p w:rsidR="003676F8" w:rsidRPr="003676F8" w:rsidRDefault="003676F8" w:rsidP="00655438">
      <w:pPr>
        <w:widowControl w:val="0"/>
        <w:numPr>
          <w:ilvl w:val="1"/>
          <w:numId w:val="50"/>
        </w:numPr>
        <w:tabs>
          <w:tab w:val="left" w:pos="65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Стимулирующие выплаты производятся в пределах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бюджетных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субсидий на оплату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работников Лицея в целях усиления материальной заинтересованности работников, повышения результативности и качества образовательного и воспитательного процессов, развития творческой активности и инициативы при выполнении поставленных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задач,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успешного и </w:t>
      </w:r>
      <w:r w:rsidRPr="003676F8">
        <w:rPr>
          <w:rFonts w:ascii="Times New Roman" w:eastAsia="Calibri" w:hAnsi="Times New Roman" w:cs="Times New Roman"/>
          <w:spacing w:val="2"/>
          <w:sz w:val="24"/>
          <w:szCs w:val="24"/>
        </w:rPr>
        <w:t>доб</w:t>
      </w:r>
      <w:r w:rsidRPr="003676F8">
        <w:rPr>
          <w:rFonts w:ascii="Times New Roman" w:eastAsia="Calibri" w:hAnsi="Times New Roman" w:cs="Times New Roman"/>
          <w:sz w:val="24"/>
          <w:szCs w:val="24"/>
        </w:rPr>
        <w:t>росовестного исполнения должностных обязанностей.</w:t>
      </w:r>
    </w:p>
    <w:p w:rsidR="003676F8" w:rsidRPr="003676F8" w:rsidRDefault="003676F8" w:rsidP="00655438">
      <w:pPr>
        <w:widowControl w:val="0"/>
        <w:numPr>
          <w:ilvl w:val="1"/>
          <w:numId w:val="50"/>
        </w:numPr>
        <w:tabs>
          <w:tab w:val="left" w:pos="65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Распределение фонда стимулирующих выплат осуществляется между всеми работниками Лицея с учетом особого персонального вклада работника в общие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результаты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деятельности, основанного на специфике его должностных обязанностей, особенностей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>и личного отношения к делу в процентах, баллах или в абсолютных величинах (в фиксированной сумме).</w:t>
      </w:r>
    </w:p>
    <w:p w:rsidR="003676F8" w:rsidRPr="003676F8" w:rsidRDefault="003676F8" w:rsidP="00655438">
      <w:pPr>
        <w:widowControl w:val="0"/>
        <w:numPr>
          <w:ilvl w:val="1"/>
          <w:numId w:val="50"/>
        </w:num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Выплаты работникам максимальными размерами не ограничиваются.</w:t>
      </w:r>
    </w:p>
    <w:p w:rsidR="003676F8" w:rsidRPr="003676F8" w:rsidRDefault="003676F8" w:rsidP="003676F8">
      <w:pPr>
        <w:widowControl w:val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определения и установления размеров стимулирующих выплат работникам Лицея (ФОТст):</w:t>
      </w:r>
    </w:p>
    <w:p w:rsidR="003676F8" w:rsidRPr="003676F8" w:rsidRDefault="003676F8" w:rsidP="00655438">
      <w:pPr>
        <w:widowControl w:val="0"/>
        <w:numPr>
          <w:ilvl w:val="1"/>
          <w:numId w:val="57"/>
        </w:num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Постоянные стимулирующие выплаты устанавливаются на учебный год  </w:t>
      </w:r>
    </w:p>
    <w:p w:rsidR="003676F8" w:rsidRPr="003676F8" w:rsidRDefault="003676F8" w:rsidP="003676F8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(Приложение 3,5). 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6.2.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 Приказом директора производится выплата из средств стимулирующего фонда, при наличии экономии средств фонда оплаты труда, по согласованию с профсоюзным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комитетом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>Лицея разовое и ежемесячное премирование работников Лицея:</w:t>
      </w:r>
    </w:p>
    <w:p w:rsidR="003676F8" w:rsidRPr="003676F8" w:rsidRDefault="003676F8" w:rsidP="003676F8">
      <w:pPr>
        <w:widowControl w:val="0"/>
        <w:tabs>
          <w:tab w:val="left" w:pos="67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за интенсивность и высокие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результаты </w:t>
      </w:r>
      <w:r w:rsidRPr="003676F8">
        <w:rPr>
          <w:rFonts w:ascii="Times New Roman" w:eastAsia="Calibri" w:hAnsi="Times New Roman" w:cs="Times New Roman"/>
          <w:sz w:val="24"/>
          <w:szCs w:val="24"/>
        </w:rPr>
        <w:t>работы;</w:t>
      </w:r>
    </w:p>
    <w:p w:rsidR="003676F8" w:rsidRPr="003676F8" w:rsidRDefault="003676F8" w:rsidP="003676F8">
      <w:pPr>
        <w:widowControl w:val="0"/>
        <w:tabs>
          <w:tab w:val="left" w:pos="617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за качество выполняемых работ;</w:t>
      </w:r>
    </w:p>
    <w:p w:rsidR="003676F8" w:rsidRPr="003676F8" w:rsidRDefault="003676F8" w:rsidP="003676F8">
      <w:pPr>
        <w:widowControl w:val="0"/>
        <w:tabs>
          <w:tab w:val="left" w:pos="617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по итогам работы;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иные выплаты, учитывающие особенности деятельности отдельных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категорий </w:t>
      </w:r>
      <w:r w:rsidRPr="003676F8">
        <w:rPr>
          <w:rFonts w:ascii="Times New Roman" w:eastAsia="Calibri" w:hAnsi="Times New Roman" w:cs="Times New Roman"/>
          <w:sz w:val="24"/>
          <w:szCs w:val="24"/>
        </w:rPr>
        <w:t>работни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ков;</w:t>
      </w:r>
    </w:p>
    <w:p w:rsidR="003676F8" w:rsidRPr="003676F8" w:rsidRDefault="003676F8" w:rsidP="003676F8">
      <w:pPr>
        <w:widowControl w:val="0"/>
        <w:tabs>
          <w:tab w:val="left" w:pos="617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к юбилейным и праздничным датам.</w:t>
      </w:r>
    </w:p>
    <w:p w:rsidR="003676F8" w:rsidRPr="003676F8" w:rsidRDefault="003676F8" w:rsidP="00655438">
      <w:pPr>
        <w:widowControl w:val="0"/>
        <w:numPr>
          <w:ilvl w:val="1"/>
          <w:numId w:val="49"/>
        </w:numPr>
        <w:tabs>
          <w:tab w:val="left" w:pos="555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Премии не ограничиваются предельными размерами, но устанавливаются в пределах выделенных средств.</w:t>
      </w:r>
    </w:p>
    <w:p w:rsidR="003676F8" w:rsidRPr="003676F8" w:rsidRDefault="003676F8" w:rsidP="00655438">
      <w:pPr>
        <w:widowControl w:val="0"/>
        <w:numPr>
          <w:ilvl w:val="1"/>
          <w:numId w:val="49"/>
        </w:numPr>
        <w:tabs>
          <w:tab w:val="left" w:pos="667"/>
        </w:tabs>
        <w:ind w:left="215" w:right="126" w:firstLine="4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 случае установления фактов нарушения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работником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требований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законодательства,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нормативных и правовых документов, выплата премии и/или ежемесячной надбавки за эффективность деятельности и надбавки за качество и интенсивность деятельности работника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может </w:t>
      </w:r>
      <w:r w:rsidRPr="003676F8">
        <w:rPr>
          <w:rFonts w:ascii="Times New Roman" w:eastAsia="Calibri" w:hAnsi="Times New Roman" w:cs="Times New Roman"/>
          <w:sz w:val="24"/>
          <w:szCs w:val="24"/>
        </w:rPr>
        <w:t>быть уменьшена либо отменена. Премия не выплачивается в месяц применения к работнику дисциплинарного взыскания, вынесенного в установленном порядке.</w:t>
      </w:r>
    </w:p>
    <w:p w:rsidR="003676F8" w:rsidRPr="003676F8" w:rsidRDefault="003676F8" w:rsidP="00655438">
      <w:pPr>
        <w:widowControl w:val="0"/>
        <w:numPr>
          <w:ilvl w:val="1"/>
          <w:numId w:val="49"/>
        </w:numPr>
        <w:tabs>
          <w:tab w:val="left" w:pos="667"/>
        </w:tabs>
        <w:ind w:left="215" w:right="126" w:firstLine="4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Для руководителей устанавливаются следующие выплаты стимулирующего характера: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ежемесячная премия за высокую результативность профессиональной деятельности и качественное предоставление образовательных услуг;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премиальные выплаты по итогам работы.</w:t>
      </w:r>
    </w:p>
    <w:p w:rsidR="003676F8" w:rsidRPr="003676F8" w:rsidRDefault="003676F8" w:rsidP="003676F8">
      <w:pPr>
        <w:widowControl w:val="0"/>
        <w:autoSpaceDE w:val="0"/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Выплаты стимулирующего характера осуществляются за счет централизованного фонда стимулирования руководителей. Размеры, условия и порядок выплат определяется нормативным правовым актом органа местного самоуправления.</w:t>
      </w:r>
    </w:p>
    <w:p w:rsidR="003676F8" w:rsidRPr="003676F8" w:rsidRDefault="003676F8" w:rsidP="003676F8">
      <w:pPr>
        <w:widowControl w:val="0"/>
        <w:autoSpaceDE w:val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6.6.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>Для заместителей руководителя устанавливаются следующие выплаты стимулирующего характера: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ежемесячная премия за высокую результативность профессиональной деятельности и качественное предоставление образовательных услуг;</w:t>
      </w:r>
    </w:p>
    <w:p w:rsidR="003676F8" w:rsidRPr="003676F8" w:rsidRDefault="003676F8" w:rsidP="003676F8">
      <w:pPr>
        <w:widowControl w:val="0"/>
        <w:autoSpaceDE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премиальные выплаты по итогам работы.</w:t>
      </w:r>
    </w:p>
    <w:p w:rsidR="003676F8" w:rsidRPr="003676F8" w:rsidRDefault="003676F8" w:rsidP="003676F8">
      <w:pPr>
        <w:widowControl w:val="0"/>
        <w:autoSpaceDE w:val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Для специалистов, рабочих и учебно-вспомогательного персонала устанавливаются следующие выплаты стимулирующего характера:</w:t>
      </w:r>
    </w:p>
    <w:p w:rsidR="003676F8" w:rsidRPr="003676F8" w:rsidRDefault="003676F8" w:rsidP="003676F8">
      <w:pPr>
        <w:widowControl w:val="0"/>
        <w:autoSpaceDE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ежемесячная премия;</w:t>
      </w:r>
    </w:p>
    <w:p w:rsidR="003676F8" w:rsidRPr="003676F8" w:rsidRDefault="003676F8" w:rsidP="003676F8">
      <w:pPr>
        <w:widowControl w:val="0"/>
        <w:autoSpaceDE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выплаты за интенсивность и высокие результаты труда;</w:t>
      </w:r>
    </w:p>
    <w:p w:rsidR="003676F8" w:rsidRPr="003676F8" w:rsidRDefault="003676F8" w:rsidP="003676F8">
      <w:pPr>
        <w:widowControl w:val="0"/>
        <w:autoSpaceDE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премиальные выплаты по итогам работы;</w:t>
      </w:r>
    </w:p>
    <w:p w:rsidR="003676F8" w:rsidRPr="003676F8" w:rsidRDefault="003676F8" w:rsidP="003676F8">
      <w:pPr>
        <w:widowControl w:val="0"/>
        <w:autoSpaceDE w:val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иные поощрительные выплаты.</w:t>
      </w:r>
    </w:p>
    <w:p w:rsidR="003676F8" w:rsidRPr="003676F8" w:rsidRDefault="003676F8" w:rsidP="003676F8">
      <w:pPr>
        <w:widowControl w:val="0"/>
        <w:autoSpaceDE w:val="0"/>
        <w:ind w:firstLine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Увеличение стимулирующих выплат работникам, связанное с повышением заработной платы осуществлять в пределах средств, предусмотренных в бюджете на текущий год.</w:t>
      </w:r>
    </w:p>
    <w:p w:rsidR="003676F8" w:rsidRPr="003676F8" w:rsidRDefault="003676F8" w:rsidP="003676F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6.7.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Материальная помощь выплачивается из средств стимулирующего фонда на основании личного письменного заявления работника Лицея по согласованию с профсоюзным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комитетом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Лицея и выплачивается на основании приказа директора.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Условия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выплаты материальной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>по</w:t>
      </w:r>
      <w:r w:rsidRPr="003676F8">
        <w:rPr>
          <w:rFonts w:ascii="Times New Roman" w:eastAsia="Calibri" w:hAnsi="Times New Roman" w:cs="Times New Roman"/>
          <w:sz w:val="24"/>
          <w:szCs w:val="24"/>
        </w:rPr>
        <w:t>мощи регулируются Коллективным договором.</w:t>
      </w:r>
    </w:p>
    <w:p w:rsidR="003676F8" w:rsidRPr="003676F8" w:rsidRDefault="003676F8" w:rsidP="003676F8">
      <w:pPr>
        <w:widowControl w:val="0"/>
        <w:ind w:right="14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6.8.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ab/>
        <w:t xml:space="preserve">Регулярные стимулирующие выплаты (надбавки за эффективность деятельности и надбавки за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качество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и интенсивность деятельности работника) устанавливаются в баллах и переводятся в абсолютную величину (согласно п. 6.9.2) в зависимости от достижения качественных и количественных показателей в соответствии с утвержденными критериями оценивания эффективности,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качества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и интенсивности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(Приложения 5–11):</w:t>
      </w:r>
    </w:p>
    <w:p w:rsidR="003676F8" w:rsidRPr="003676F8" w:rsidRDefault="003676F8" w:rsidP="003676F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6.8.1.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ab/>
        <w:t xml:space="preserve">Установление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стимулирующих выплат на определенный срок производится три раза в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>год:</w:t>
      </w:r>
    </w:p>
    <w:p w:rsidR="003676F8" w:rsidRPr="003676F8" w:rsidRDefault="003676F8" w:rsidP="003676F8">
      <w:pPr>
        <w:widowControl w:val="0"/>
        <w:spacing w:before="1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4362"/>
        <w:gridCol w:w="4109"/>
      </w:tblGrid>
      <w:tr w:rsidR="003676F8" w:rsidRPr="003676F8" w:rsidTr="003676F8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69" w:lineRule="exact"/>
              <w:ind w:left="124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№ периода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69" w:lineRule="exact"/>
              <w:ind w:left="117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Оценочный период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69" w:lineRule="exact"/>
              <w:ind w:left="159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Период оплаты</w:t>
            </w:r>
          </w:p>
        </w:tc>
      </w:tr>
      <w:tr w:rsidR="003676F8" w:rsidRPr="003676F8" w:rsidTr="003676F8">
        <w:trPr>
          <w:trHeight w:hRule="exact" w:val="5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119"/>
              <w:ind w:left="121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68" w:lineRule="exact"/>
              <w:ind w:left="175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01 февраля по 31 мая (4 </w:t>
            </w:r>
            <w:proofErr w:type="gram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месяца)-</w:t>
            </w:r>
            <w:proofErr w:type="gramEnd"/>
          </w:p>
          <w:p w:rsidR="003676F8" w:rsidRPr="003676F8" w:rsidRDefault="003676F8" w:rsidP="003676F8">
            <w:pPr>
              <w:widowControl w:val="0"/>
              <w:spacing w:before="2"/>
              <w:ind w:left="175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качество учебной и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научной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119"/>
              <w:ind w:left="158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 01 июня по 30 сентября (4месяца)</w:t>
            </w:r>
          </w:p>
        </w:tc>
      </w:tr>
      <w:tr w:rsidR="003676F8" w:rsidRPr="003676F8" w:rsidTr="003676F8">
        <w:trPr>
          <w:trHeight w:hRule="exact"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131"/>
              <w:ind w:left="121" w:right="14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ind w:left="187" w:firstLine="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 01 июня по 30 сентября (4 месяца) - результативность итоговой аттестации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131"/>
              <w:ind w:left="159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 01 октября по 31 января (4месяца)</w:t>
            </w:r>
          </w:p>
        </w:tc>
      </w:tr>
      <w:tr w:rsidR="003676F8" w:rsidRPr="003676F8" w:rsidTr="003676F8">
        <w:trPr>
          <w:trHeight w:hRule="exact" w:val="8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ind w:left="121" w:right="14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ind w:left="187" w:right="208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01 октября по 31 января (4 </w:t>
            </w:r>
            <w:proofErr w:type="gram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месяца)-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результативность участия в олимпиадном движении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ind w:left="157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 01 февраля по 31 мая (4месяца)</w:t>
            </w:r>
          </w:p>
        </w:tc>
      </w:tr>
    </w:tbl>
    <w:p w:rsidR="003676F8" w:rsidRPr="003676F8" w:rsidRDefault="003676F8" w:rsidP="003676F8">
      <w:pPr>
        <w:widowControl w:val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ind w:right="147" w:firstLine="851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6.8.2.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ab/>
        <w:t>Выплаты по результатам деятельности работника устанавливаются из средств стимулирующего фонда оплаты труда, направленного на данную выплату. Данный фонд формируется по формуле:</w:t>
      </w:r>
    </w:p>
    <w:p w:rsidR="003676F8" w:rsidRPr="003676F8" w:rsidRDefault="003676F8" w:rsidP="003676F8">
      <w:pPr>
        <w:widowControl w:val="0"/>
        <w:ind w:left="215"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ОФОТ-ОВ-ПСВ-ВКХ-ПФ-МП,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где:</w:t>
      </w:r>
    </w:p>
    <w:p w:rsidR="003676F8" w:rsidRPr="003676F8" w:rsidRDefault="003676F8" w:rsidP="003676F8">
      <w:pPr>
        <w:widowControl w:val="0"/>
        <w:ind w:lef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ОФОТ – общий фонд оплаты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>труда;</w:t>
      </w:r>
    </w:p>
    <w:p w:rsidR="003676F8" w:rsidRPr="003676F8" w:rsidRDefault="003676F8" w:rsidP="003676F8">
      <w:pPr>
        <w:widowControl w:val="0"/>
        <w:ind w:left="217"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ОВ – обязательные выплаты (должностной оклад, ставка заработной платы с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учётом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повышающих коэффициентов);</w:t>
      </w:r>
    </w:p>
    <w:p w:rsidR="003676F8" w:rsidRPr="003676F8" w:rsidRDefault="003676F8" w:rsidP="003676F8">
      <w:pPr>
        <w:widowControl w:val="0"/>
        <w:ind w:left="217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ПСВ – постоянные стимулирующие выплаты; </w:t>
      </w:r>
    </w:p>
    <w:p w:rsidR="003676F8" w:rsidRPr="003676F8" w:rsidRDefault="003676F8" w:rsidP="003676F8">
      <w:pPr>
        <w:widowControl w:val="0"/>
        <w:ind w:left="217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ВКХ – выплаты компенсационного характера;</w:t>
      </w:r>
    </w:p>
    <w:p w:rsidR="003676F8" w:rsidRPr="003676F8" w:rsidRDefault="003676F8" w:rsidP="003676F8">
      <w:pPr>
        <w:widowControl w:val="0"/>
        <w:ind w:left="217" w:right="5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ПФ – премиальный фонд;</w:t>
      </w:r>
    </w:p>
    <w:p w:rsidR="003676F8" w:rsidRPr="003676F8" w:rsidRDefault="003676F8" w:rsidP="003676F8">
      <w:pPr>
        <w:widowControl w:val="0"/>
        <w:ind w:lef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МП – материальная помощь.</w:t>
      </w:r>
    </w:p>
    <w:p w:rsidR="003676F8" w:rsidRPr="003676F8" w:rsidRDefault="003676F8" w:rsidP="003676F8">
      <w:pPr>
        <w:widowControl w:val="0"/>
        <w:ind w:right="12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Порядок определения и установления размеров регулярных стимулирующих выплат </w:t>
      </w:r>
      <w:r w:rsidRPr="003676F8">
        <w:rPr>
          <w:rFonts w:ascii="Times New Roman" w:eastAsia="Calibri" w:hAnsi="Times New Roman" w:cs="Times New Roman"/>
          <w:spacing w:val="2"/>
          <w:sz w:val="24"/>
          <w:szCs w:val="24"/>
        </w:rPr>
        <w:t>ра</w:t>
      </w:r>
      <w:r w:rsidRPr="003676F8">
        <w:rPr>
          <w:rFonts w:ascii="Times New Roman" w:eastAsia="Calibri" w:hAnsi="Times New Roman" w:cs="Times New Roman"/>
          <w:sz w:val="24"/>
          <w:szCs w:val="24"/>
        </w:rPr>
        <w:t>ботникам Лицея:</w:t>
      </w:r>
    </w:p>
    <w:p w:rsidR="003676F8" w:rsidRPr="003676F8" w:rsidRDefault="003676F8" w:rsidP="003676F8">
      <w:pPr>
        <w:widowControl w:val="0"/>
        <w:ind w:right="1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6.9.1.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ab/>
        <w:t xml:space="preserve">Установление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регулярных стимулирующих выплат (на определенный срок) работникам Лицея из средств стимулирующего фонда осуществляется экспертным советом, образованным в Лицее, с обязательным участием в нем представителя профсоюзной организации, членов </w:t>
      </w:r>
      <w:r w:rsidRPr="003676F8">
        <w:rPr>
          <w:rFonts w:ascii="Times New Roman" w:eastAsia="Calibri" w:hAnsi="Times New Roman" w:cs="Times New Roman"/>
          <w:spacing w:val="2"/>
          <w:sz w:val="24"/>
          <w:szCs w:val="24"/>
        </w:rPr>
        <w:t>ад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министрации, педагогов, заведующих кафедр. Возглавляет экспертный совет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руководитель </w:t>
      </w:r>
      <w:r w:rsidRPr="003676F8">
        <w:rPr>
          <w:rFonts w:ascii="Times New Roman" w:eastAsia="Calibri" w:hAnsi="Times New Roman" w:cs="Times New Roman"/>
          <w:sz w:val="24"/>
          <w:szCs w:val="24"/>
        </w:rPr>
        <w:t>Лицея (председатель экспертного совета).</w:t>
      </w:r>
    </w:p>
    <w:p w:rsidR="003676F8" w:rsidRPr="003676F8" w:rsidRDefault="003676F8" w:rsidP="003676F8">
      <w:pPr>
        <w:widowControl w:val="0"/>
        <w:ind w:left="215" w:right="12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Члены экспертного совета из числа педагогических работников и заведующих кафедрами избираются на общем собрании </w:t>
      </w:r>
      <w:r w:rsidRPr="003676F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трудового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коллектива. Форма выбора представителей (тайное или открытое голосование) определяется собранием. Члены экспертного совета из числа администрации избираются на оперативном совещании при директоре.</w:t>
      </w:r>
    </w:p>
    <w:p w:rsidR="003676F8" w:rsidRPr="003676F8" w:rsidRDefault="003676F8" w:rsidP="003676F8">
      <w:pPr>
        <w:widowControl w:val="0"/>
        <w:ind w:left="2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Состав экспертного совета утверждается приказом директора Лицея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сроком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на три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>года.</w:t>
      </w:r>
    </w:p>
    <w:p w:rsidR="003676F8" w:rsidRPr="003676F8" w:rsidRDefault="003676F8" w:rsidP="003676F8">
      <w:pPr>
        <w:widowControl w:val="0"/>
        <w:ind w:right="12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6.9.2.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В Лицее для каждой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категории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педагогических работников устанавливаются показатели эффективности,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качества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и интенсивности деятельности: индикаторы измерения, периодичность их применения и максимальное количество баллов,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которые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отражаются в оценочном листе.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Сумма </w:t>
      </w:r>
      <w:r w:rsidRPr="003676F8">
        <w:rPr>
          <w:rFonts w:ascii="Times New Roman" w:eastAsia="Calibri" w:hAnsi="Times New Roman" w:cs="Times New Roman"/>
          <w:sz w:val="24"/>
          <w:szCs w:val="24"/>
        </w:rPr>
        <w:t>баллов по индикаторам измерения дает итоговое количество баллов в оцениваемом периоде.</w:t>
      </w:r>
    </w:p>
    <w:p w:rsidR="003676F8" w:rsidRPr="003676F8" w:rsidRDefault="003676F8" w:rsidP="003676F8">
      <w:pPr>
        <w:widowControl w:val="0"/>
        <w:tabs>
          <w:tab w:val="left" w:pos="746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6.9.3.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>Оценочный лист заполняется на каждого работника Лицея. Оценивание индикативных показателей производится в три этапа:</w:t>
      </w:r>
    </w:p>
    <w:p w:rsidR="003676F8" w:rsidRPr="003676F8" w:rsidRDefault="003676F8" w:rsidP="00655438">
      <w:pPr>
        <w:widowControl w:val="0"/>
        <w:numPr>
          <w:ilvl w:val="0"/>
          <w:numId w:val="48"/>
        </w:num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этап – самим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>работником;</w:t>
      </w:r>
    </w:p>
    <w:p w:rsidR="003676F8" w:rsidRPr="003676F8" w:rsidRDefault="003676F8" w:rsidP="00655438">
      <w:pPr>
        <w:widowControl w:val="0"/>
        <w:numPr>
          <w:ilvl w:val="0"/>
          <w:numId w:val="48"/>
        </w:numPr>
        <w:tabs>
          <w:tab w:val="left" w:pos="31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этап – заведующим кафедрой с учётом мнения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>коллег;</w:t>
      </w:r>
    </w:p>
    <w:p w:rsidR="003676F8" w:rsidRPr="003676F8" w:rsidRDefault="003676F8" w:rsidP="00655438">
      <w:pPr>
        <w:widowControl w:val="0"/>
        <w:numPr>
          <w:ilvl w:val="0"/>
          <w:numId w:val="48"/>
        </w:numPr>
        <w:tabs>
          <w:tab w:val="left" w:pos="298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этап - курирующим заместителем директора.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в оценочном листе расхождений в оценках по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одному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и тому же индикатору администрация принимает меры по приведению оценки к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одному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значению (переговоры, уточнение расчетов и данных в первичных документах и др.).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При положительном решении вопроса в оценочный лист </w:t>
      </w:r>
      <w:r w:rsidRPr="003676F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аккуратно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вносится исправление, и работник подписывает «Согласен», указывает дату и ставит свою подпись.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Если расхождение в оценке индикатора не устранено, то работник в оценочном   листе пишет «Не согласен», ставит </w:t>
      </w:r>
      <w:r w:rsidRPr="003676F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дату,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подпись и в течение трех дней подает заявление в экспертный совет для рассмотрения разногласий. В случае расхождения мнений членов экспертного совета решение принимается большинством голосов путем открытого голосования при условии присутствия не менее половины членов совета. В случае равного количества голосов при голосовании председатель экспертно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совета имеет право на два голоса.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6.9.4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3676F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установленные сроки (до 30 числа месяца, предшествующего началу оценочного пери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ода) </w:t>
      </w:r>
      <w:r w:rsidRPr="003676F8">
        <w:rPr>
          <w:rFonts w:ascii="Times New Roman" w:eastAsia="Calibri" w:hAnsi="Times New Roman" w:cs="Times New Roman"/>
          <w:sz w:val="24"/>
          <w:szCs w:val="24"/>
        </w:rPr>
        <w:t>администрация Лицея готовит и выносит предложения для обсуждения на экспертном совете аналитическую информацию и оценочные листы показателей деятельности работников Лицея (Приложение 11)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Оценочный лист показателей деятельности работника содержит следующую информацию: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26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достигнутые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результаты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эффективности деятельности работника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согласно </w:t>
      </w:r>
      <w:proofErr w:type="gramStart"/>
      <w:r w:rsidRPr="003676F8">
        <w:rPr>
          <w:rFonts w:ascii="Times New Roman" w:eastAsia="Calibri" w:hAnsi="Times New Roman" w:cs="Times New Roman"/>
          <w:sz w:val="24"/>
          <w:szCs w:val="24"/>
        </w:rPr>
        <w:t>критериям оценки</w:t>
      </w:r>
      <w:proofErr w:type="gramEnd"/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в данный период (Приложение 5);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26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показатели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качества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и интенсивности деятельности каждой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категории </w:t>
      </w:r>
      <w:r w:rsidRPr="003676F8">
        <w:rPr>
          <w:rFonts w:ascii="Times New Roman" w:eastAsia="Calibri" w:hAnsi="Times New Roman" w:cs="Times New Roman"/>
          <w:sz w:val="24"/>
          <w:szCs w:val="24"/>
        </w:rPr>
        <w:t>педагогических работ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ников </w:t>
      </w:r>
      <w:r w:rsidRPr="003676F8">
        <w:rPr>
          <w:rFonts w:ascii="Times New Roman" w:eastAsia="Calibri" w:hAnsi="Times New Roman" w:cs="Times New Roman"/>
          <w:sz w:val="24"/>
          <w:szCs w:val="24"/>
        </w:rPr>
        <w:t>(Приложения 6-11)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25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набранная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  <w:lang w:val="en-US"/>
        </w:rPr>
        <w:t>сумма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t>баллов;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391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подписи и расшифровка подписи работника с указанием даты заполнения, 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>согла</w:t>
      </w:r>
      <w:r w:rsidRPr="003676F8">
        <w:rPr>
          <w:rFonts w:ascii="Times New Roman" w:eastAsia="Calibri" w:hAnsi="Times New Roman" w:cs="Times New Roman"/>
          <w:sz w:val="24"/>
          <w:szCs w:val="24"/>
        </w:rPr>
        <w:t>сия/несогласия с суммой баллов.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6.9.5.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Данные о принятии решения по приведению оценок индикаторов к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одному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значению поименно по работникам, а также итоги голосования отражаются 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протоколе </w:t>
      </w:r>
      <w:r w:rsidRPr="003676F8">
        <w:rPr>
          <w:rFonts w:ascii="Times New Roman" w:eastAsia="Calibri" w:hAnsi="Times New Roman" w:cs="Times New Roman"/>
          <w:sz w:val="24"/>
          <w:szCs w:val="24"/>
        </w:rPr>
        <w:t>заседания экспертного совета. После этого вносятся исправления в оценочный лист с указанием даты заседания экспертного совета и подписи председателя совета.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6.9.6.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Работник Лицея, курирующие члены администрации и заведующий кафедрой имеют право присутствовать на заседании экспертного совета и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давать необходимые </w:t>
      </w:r>
      <w:r w:rsidRPr="003676F8">
        <w:rPr>
          <w:rFonts w:ascii="Times New Roman" w:eastAsia="Calibri" w:hAnsi="Times New Roman" w:cs="Times New Roman"/>
          <w:sz w:val="24"/>
          <w:szCs w:val="24"/>
        </w:rPr>
        <w:t>пояснения.</w:t>
      </w:r>
    </w:p>
    <w:p w:rsidR="003676F8" w:rsidRPr="003676F8" w:rsidRDefault="003676F8" w:rsidP="003676F8">
      <w:pPr>
        <w:widowControl w:val="0"/>
        <w:tabs>
          <w:tab w:val="left" w:pos="725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6.9.7.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  <w:t xml:space="preserve">Расчет стоимости 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одного </w:t>
      </w:r>
      <w:r w:rsidRPr="003676F8">
        <w:rPr>
          <w:rFonts w:ascii="Times New Roman" w:eastAsia="Calibri" w:hAnsi="Times New Roman" w:cs="Times New Roman"/>
          <w:sz w:val="24"/>
          <w:szCs w:val="24"/>
        </w:rPr>
        <w:t>балла для исчисления суммы стимулирующей надбавки производится по следующему алгоритму: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25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устанавливается сумма средств, выделенных на стимулирующую надбавку (п.6.8);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25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подсчитывается общее количество набранных баллов по всем категориям работников;</w:t>
      </w:r>
    </w:p>
    <w:p w:rsidR="003676F8" w:rsidRPr="003676F8" w:rsidRDefault="003676F8" w:rsidP="00655438">
      <w:pPr>
        <w:widowControl w:val="0"/>
        <w:numPr>
          <w:ilvl w:val="0"/>
          <w:numId w:val="52"/>
        </w:numPr>
        <w:tabs>
          <w:tab w:val="left" w:pos="30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производится расчет стоимости 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одного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балла по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формуле: </w:t>
      </w:r>
      <w:r w:rsidRPr="003676F8">
        <w:rPr>
          <w:rFonts w:ascii="Times New Roman" w:eastAsia="Calibri" w:hAnsi="Times New Roman" w:cs="Times New Roman"/>
          <w:sz w:val="24"/>
          <w:szCs w:val="24"/>
        </w:rPr>
        <w:t>сумма средств, выделенных на установление стимулирующей надбавки, делится на общее количество баллов.</w:t>
      </w:r>
    </w:p>
    <w:p w:rsidR="003676F8" w:rsidRPr="003676F8" w:rsidRDefault="003676F8" w:rsidP="003676F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6.9.8.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ab/>
        <w:t xml:space="preserve">Суммы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стимулирующих надбавок утверждаются приказом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руководителя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Лицея с приложением заверенных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копий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>протоколов.</w:t>
      </w:r>
    </w:p>
    <w:p w:rsidR="003676F8" w:rsidRPr="003676F8" w:rsidRDefault="003676F8" w:rsidP="003676F8">
      <w:pPr>
        <w:widowControl w:val="0"/>
        <w:tabs>
          <w:tab w:val="left" w:pos="727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655438">
      <w:pPr>
        <w:widowControl w:val="0"/>
        <w:numPr>
          <w:ilvl w:val="0"/>
          <w:numId w:val="57"/>
        </w:numPr>
        <w:jc w:val="lef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Заключительные </w:t>
      </w:r>
      <w:r w:rsidRPr="003676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положения:</w:t>
      </w:r>
    </w:p>
    <w:p w:rsidR="003676F8" w:rsidRPr="003676F8" w:rsidRDefault="003676F8" w:rsidP="00655438">
      <w:pPr>
        <w:widowControl w:val="0"/>
        <w:numPr>
          <w:ilvl w:val="1"/>
          <w:numId w:val="47"/>
        </w:numPr>
        <w:tabs>
          <w:tab w:val="left" w:pos="53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Штатное расписание Лицея утверждается директором и содержит наименование должностей, профессий и сведения о количестве штатных единиц.</w:t>
      </w:r>
    </w:p>
    <w:p w:rsidR="003676F8" w:rsidRPr="003676F8" w:rsidRDefault="003676F8" w:rsidP="00655438">
      <w:pPr>
        <w:widowControl w:val="0"/>
        <w:numPr>
          <w:ilvl w:val="1"/>
          <w:numId w:val="47"/>
        </w:numPr>
        <w:tabs>
          <w:tab w:val="left" w:pos="53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Фонд оплаты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работников Лицея формируется на календарный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год </w:t>
      </w:r>
      <w:r w:rsidRPr="003676F8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исходя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из </w:t>
      </w:r>
      <w:r w:rsidRPr="003676F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объема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лимитов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бюджетных </w:t>
      </w:r>
      <w:r w:rsidRPr="003676F8">
        <w:rPr>
          <w:rFonts w:ascii="Times New Roman" w:eastAsia="Calibri" w:hAnsi="Times New Roman" w:cs="Times New Roman"/>
          <w:sz w:val="24"/>
          <w:szCs w:val="24"/>
        </w:rPr>
        <w:t>обязательств учреждения.</w:t>
      </w:r>
    </w:p>
    <w:p w:rsidR="003676F8" w:rsidRPr="003676F8" w:rsidRDefault="003676F8" w:rsidP="00655438">
      <w:pPr>
        <w:widowControl w:val="0"/>
        <w:numPr>
          <w:ilvl w:val="1"/>
          <w:numId w:val="47"/>
        </w:numPr>
        <w:tabs>
          <w:tab w:val="left" w:pos="53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При отсутствии или недостатке финансовых средств директор Лицея вправе приостановить регулярные выплаты стимулирующего характера (Приложения 3,5), уменьшить либо отменить их </w:t>
      </w:r>
      <w:r w:rsidRPr="003676F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выплату, 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предупредив работников об этом в установленном 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законодательством </w:t>
      </w:r>
      <w:r w:rsidRPr="003676F8">
        <w:rPr>
          <w:rFonts w:ascii="Times New Roman" w:eastAsia="Calibri" w:hAnsi="Times New Roman" w:cs="Times New Roman"/>
          <w:sz w:val="24"/>
          <w:szCs w:val="24"/>
        </w:rPr>
        <w:t>порядке.</w:t>
      </w:r>
    </w:p>
    <w:p w:rsidR="003676F8" w:rsidRPr="003676F8" w:rsidRDefault="003676F8" w:rsidP="003676F8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ind w:right="10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217805</wp:posOffset>
            </wp:positionV>
            <wp:extent cx="6684645" cy="9944100"/>
            <wp:effectExtent l="0" t="0" r="0" b="0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6" name="Рисунок 6" descr="МБОУ ПЛ№24 - штатное расписание с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БОУ ПЛ№24 - штатное расписание с 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5502" r="6961" b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6F8">
        <w:rPr>
          <w:rFonts w:ascii="Times New Roman" w:eastAsia="Calibri" w:hAnsi="Times New Roman" w:cs="Times New Roman"/>
          <w:sz w:val="24"/>
          <w:szCs w:val="24"/>
        </w:rPr>
        <w:t>Приложение1</w:t>
      </w:r>
    </w:p>
    <w:p w:rsidR="003676F8" w:rsidRPr="003676F8" w:rsidRDefault="003676F8" w:rsidP="003676F8">
      <w:pPr>
        <w:pageBreakBefore/>
        <w:widowControl w:val="0"/>
        <w:ind w:right="-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Приложение2</w:t>
      </w:r>
    </w:p>
    <w:p w:rsidR="003676F8" w:rsidRPr="003676F8" w:rsidRDefault="003676F8" w:rsidP="003676F8">
      <w:pPr>
        <w:widowControl w:val="0"/>
        <w:ind w:right="-4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ind w:right="-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76F8" w:rsidRPr="003676F8" w:rsidRDefault="003676F8" w:rsidP="003676F8">
      <w:pPr>
        <w:widowControl w:val="0"/>
        <w:ind w:right="-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76F8" w:rsidRPr="003676F8" w:rsidRDefault="003676F8" w:rsidP="003676F8">
      <w:pPr>
        <w:widowControl w:val="0"/>
        <w:ind w:right="-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Должностные оклады заместителей директора, главного бухгалтера</w:t>
      </w:r>
    </w:p>
    <w:tbl>
      <w:tblPr>
        <w:tblpPr w:leftFromText="180" w:rightFromText="180" w:vertAnchor="text" w:horzAnchor="margin" w:tblpXSpec="center" w:tblpY="473"/>
        <w:tblW w:w="103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327"/>
        <w:gridCol w:w="2551"/>
        <w:gridCol w:w="2933"/>
      </w:tblGrid>
      <w:tr w:rsidR="003676F8" w:rsidRPr="003676F8" w:rsidTr="003676F8">
        <w:trPr>
          <w:trHeight w:hRule="exact" w:val="103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121"/>
              <w:ind w:left="112" w:right="107" w:firstLine="4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before="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74" w:right="2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52" w:lineRule="exact"/>
              <w:ind w:left="288" w:right="249" w:hanging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Процентное отношение к окладу директора (%)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52" w:lineRule="exact"/>
              <w:ind w:left="446" w:right="450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Размер оклада</w:t>
            </w:r>
          </w:p>
        </w:tc>
      </w:tr>
      <w:tr w:rsidR="003676F8" w:rsidRPr="003676F8" w:rsidTr="003676F8">
        <w:trPr>
          <w:trHeight w:hRule="exact" w:val="85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7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7" w:lineRule="exact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3676F8" w:rsidRPr="003676F8" w:rsidRDefault="003676F8" w:rsidP="003676F8">
            <w:pPr>
              <w:widowControl w:val="0"/>
              <w:spacing w:line="247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(соответствие занимаемой должности)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на 10-40 % ниже оклада директора Лицея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Cs w:val="24"/>
              </w:rPr>
              <w:t>в соответствии со штатным расписанием</w:t>
            </w:r>
          </w:p>
        </w:tc>
      </w:tr>
      <w:tr w:rsidR="003676F8" w:rsidRPr="003676F8" w:rsidTr="003676F8">
        <w:trPr>
          <w:trHeight w:hRule="exact" w:val="107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9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>Главный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бухгалтер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pacing w:line="24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на 10-30 % ниже оклада директора Лицея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Cs w:val="24"/>
              </w:rPr>
              <w:t>в соответствии со штатным расписанием</w:t>
            </w:r>
          </w:p>
        </w:tc>
      </w:tr>
    </w:tbl>
    <w:p w:rsidR="003676F8" w:rsidRPr="003676F8" w:rsidRDefault="003676F8" w:rsidP="003676F8">
      <w:pPr>
        <w:widowControl w:val="0"/>
        <w:spacing w:before="7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7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43"/>
        <w:ind w:right="145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43"/>
        <w:ind w:right="-4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Приложение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</w:p>
    <w:p w:rsidR="003676F8" w:rsidRPr="003676F8" w:rsidRDefault="003676F8" w:rsidP="003676F8">
      <w:pPr>
        <w:widowControl w:val="0"/>
        <w:spacing w:before="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sz w:val="24"/>
          <w:szCs w:val="24"/>
        </w:rPr>
        <w:t>Неаудиторная занятость</w:t>
      </w:r>
    </w:p>
    <w:p w:rsidR="003676F8" w:rsidRPr="003676F8" w:rsidRDefault="003676F8" w:rsidP="003676F8">
      <w:pPr>
        <w:widowControl w:val="0"/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828"/>
        <w:gridCol w:w="7252"/>
        <w:gridCol w:w="2410"/>
      </w:tblGrid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Виды неаудиторной занятости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Коэффициенты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1. 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Внеурочная работа с обучающимися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1.1.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На индивидуальные и групповые консультации и мастерские для обеспечения качественного образования:</w:t>
            </w:r>
          </w:p>
          <w:p w:rsidR="003676F8" w:rsidRPr="003676F8" w:rsidRDefault="003676F8" w:rsidP="003676F8">
            <w:pPr>
              <w:widowControl w:val="0"/>
              <w:ind w:left="252" w:hanging="252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 часто и длительно отсутствующих на соревнованиях, конкурсах, по болезни;</w:t>
            </w:r>
          </w:p>
          <w:p w:rsidR="003676F8" w:rsidRPr="003676F8" w:rsidRDefault="003676F8" w:rsidP="003676F8">
            <w:pPr>
              <w:widowControl w:val="0"/>
              <w:ind w:left="252" w:hanging="252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  не успевающих усвоить учебный материал в рамках учебных часов, отведенных учебным планом;</w:t>
            </w:r>
          </w:p>
          <w:p w:rsidR="003676F8" w:rsidRPr="003676F8" w:rsidRDefault="003676F8" w:rsidP="003676F8">
            <w:pPr>
              <w:widowControl w:val="0"/>
              <w:ind w:left="252" w:hanging="252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     имеющих пробелы в знаниях;</w:t>
            </w:r>
          </w:p>
          <w:p w:rsidR="003676F8" w:rsidRPr="003676F8" w:rsidRDefault="003676F8" w:rsidP="003676F8">
            <w:pPr>
              <w:tabs>
                <w:tab w:val="left" w:pos="252"/>
              </w:tabs>
              <w:suppressAutoHyphens/>
              <w:ind w:left="252" w:hanging="25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- требующих индивидуальной работы (индивидуальные причины) по запросу родителей и решению администрации;</w:t>
            </w:r>
          </w:p>
          <w:p w:rsidR="003676F8" w:rsidRPr="003676F8" w:rsidRDefault="003676F8" w:rsidP="003676F8">
            <w:pPr>
              <w:tabs>
                <w:tab w:val="left" w:pos="252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- по решению педагога исходя из сложности изучаемого материала и общего интеллектуального потенциала класса к восприятию учебного материала;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5000 руб.</w:t>
            </w:r>
          </w:p>
        </w:tc>
      </w:tr>
      <w:tr w:rsidR="003676F8" w:rsidRPr="003676F8" w:rsidTr="003676F8">
        <w:trPr>
          <w:trHeight w:val="6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1.2.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Подготовка детей к олимпиадам и научно-практическим конференциям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5 уч. – до 500 руб.;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 – 10 уч – до 700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1.3.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Дополнительное образование и кружковая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3000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1.4.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Экскурсии по предмету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1550 руб.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 факту проведения 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1.5.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Классное руководство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1500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2. 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Работа по подготовке к обеспечению учебного процесса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 аудиторной занятости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2.1.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Проверка письменных работ: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Русский язык: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5-6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7-8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9-11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Литература: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5-6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7-8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9-11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математика 5-6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математика 7-8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математика 9-11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начальные классы: русский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начальные классы: математика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литературное чтение 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химия, физика 7-9кл.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химия, физика 10-11 кл.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история, обществознание, окружающий мир, природоведение, технология, география, биология, информатика, ИЗО, экология, иностранный язык, черчение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18%.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8%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3%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2.2.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Заведование кабинетом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550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2.3.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Подготовку к занятиям физической культурой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800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2.4.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подготовку оборудования к урокам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Химия - до 800 руб.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Физика - до 800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Методическая работа: </w:t>
            </w:r>
          </w:p>
          <w:p w:rsidR="003676F8" w:rsidRPr="003676F8" w:rsidRDefault="003676F8" w:rsidP="003676F8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    </w:t>
            </w:r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 xml:space="preserve">подготовка и </w:t>
            </w:r>
            <w:proofErr w:type="gramStart"/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участие  в</w:t>
            </w:r>
            <w:proofErr w:type="gramEnd"/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 xml:space="preserve"> профессиональных конкурсах;</w:t>
            </w:r>
          </w:p>
          <w:p w:rsidR="003676F8" w:rsidRPr="003676F8" w:rsidRDefault="003676F8" w:rsidP="003676F8">
            <w:pPr>
              <w:tabs>
                <w:tab w:val="left" w:pos="252"/>
              </w:tabs>
              <w:suppressAutoHyphens/>
              <w:ind w:left="252" w:hanging="18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-   разработка авторских программ;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56"/>
              </w:numPr>
              <w:tabs>
                <w:tab w:val="left" w:pos="252"/>
              </w:tabs>
              <w:suppressAutoHyphens/>
              <w:ind w:left="252" w:hanging="18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подготовка материалов к школьным предметным конкурсам и олимпиадам;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56"/>
              </w:numPr>
              <w:suppressAutoHyphens/>
              <w:ind w:left="252" w:hanging="18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подготовка материалов для оценки качества освоения школьных программ по предмету (срезовых работ);</w:t>
            </w:r>
          </w:p>
          <w:p w:rsidR="003676F8" w:rsidRPr="003676F8" w:rsidRDefault="003676F8" w:rsidP="003676F8">
            <w:pPr>
              <w:tabs>
                <w:tab w:val="left" w:pos="252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left="252" w:right="-6" w:hanging="18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- выступление на городских предметных МО, конференциях и т.д.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850 руб. за каждый вид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3.1.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Заведующему кафедрой (библиотекой)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4000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3.2.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Руководителю методического объединения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3500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3.3.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Руководителю творческой группы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1500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3.4.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За организацию </w:t>
            </w:r>
            <w:proofErr w:type="gramStart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проектной  и</w:t>
            </w:r>
            <w:proofErr w:type="gramEnd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исследовательской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2000 руб.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3.5.</w:t>
            </w:r>
          </w:p>
        </w:tc>
        <w:tc>
          <w:tcPr>
            <w:tcW w:w="7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 расширенную зону обязанностей, связанных с сопровождением учебно-воспитательного процесса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8000 руб.</w:t>
            </w:r>
          </w:p>
        </w:tc>
      </w:tr>
      <w:tr w:rsidR="003676F8" w:rsidRPr="003676F8" w:rsidTr="003676F8">
        <w:tc>
          <w:tcPr>
            <w:tcW w:w="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3.6.</w:t>
            </w:r>
          </w:p>
        </w:tc>
        <w:tc>
          <w:tcPr>
            <w:tcW w:w="7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 организацию учебно-воспитательного процесса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11 000 руб.</w:t>
            </w:r>
          </w:p>
        </w:tc>
      </w:tr>
      <w:tr w:rsidR="003676F8" w:rsidRPr="003676F8" w:rsidTr="003676F8">
        <w:tc>
          <w:tcPr>
            <w:tcW w:w="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3.7.</w:t>
            </w:r>
          </w:p>
        </w:tc>
        <w:tc>
          <w:tcPr>
            <w:tcW w:w="7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Молодым специалистам, выпускникам учреждений высшего и среднего профессионального образования, впервые поступившим на работу за первые 3 года работы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Ежемесячно до 3000 руб.</w:t>
            </w:r>
          </w:p>
        </w:tc>
      </w:tr>
    </w:tbl>
    <w:p w:rsidR="003676F8" w:rsidRPr="003676F8" w:rsidRDefault="003676F8" w:rsidP="003676F8">
      <w:pPr>
        <w:pageBreakBefore/>
        <w:widowControl w:val="0"/>
        <w:spacing w:before="43"/>
        <w:ind w:right="1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3676F8" w:rsidRPr="003676F8" w:rsidRDefault="003676F8" w:rsidP="003676F8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sz w:val="24"/>
          <w:szCs w:val="24"/>
        </w:rPr>
        <w:t xml:space="preserve">Специальная часть фонда оплаты труда педагогических работников, </w:t>
      </w:r>
    </w:p>
    <w:p w:rsidR="003676F8" w:rsidRPr="003676F8" w:rsidRDefault="003676F8" w:rsidP="003676F8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b/>
          <w:sz w:val="24"/>
          <w:szCs w:val="24"/>
        </w:rPr>
        <w:t>осуществляющих образовательный процесс</w:t>
      </w:r>
    </w:p>
    <w:tbl>
      <w:tblPr>
        <w:tblW w:w="10348" w:type="dxa"/>
        <w:tblInd w:w="-923" w:type="dxa"/>
        <w:tblLayout w:type="fixed"/>
        <w:tblLook w:val="0000" w:firstRow="0" w:lastRow="0" w:firstColumn="0" w:lastColumn="0" w:noHBand="0" w:noVBand="0"/>
      </w:tblPr>
      <w:tblGrid>
        <w:gridCol w:w="828"/>
        <w:gridCol w:w="7740"/>
        <w:gridCol w:w="1780"/>
      </w:tblGrid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Вид выплаты: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Коэффициент</w:t>
            </w:r>
          </w:p>
        </w:tc>
      </w:tr>
      <w:tr w:rsidR="003676F8" w:rsidRPr="003676F8" w:rsidTr="003676F8">
        <w:trPr>
          <w:trHeight w:val="26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за наличие квалификационной категории: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4.1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-вторая квалификационная категория до окончания срока действия, полученная до вступления в силу приказа Министерства образования и науки РФ от 24.03.2010 №209;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-подтверждение соответствия занимаемой должности в соответствии с приказом Министерства образования и науки РФ от 24.03.2010 №209, в зависимости от результатов аттестации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4.2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-первая квалификационная категория до окончания срока действия, полученная до вступления в силу приказа Министерства образования и науки РФ от 24.03.2010 №209;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-первая квалификационная категория, полученная в соответствии с приказом Министерства образования и науки РФ от 24.03.2010 №209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1,10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4.3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-высшая квалификационная категория до окончания срока действия, полученная до вступления в силу приказа Министерства образования и науки РФ от 24.03.2010 №209;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-высшая квалификационная категория, полученная в соответствии с приказом Министерства образования и науки РФ от 24.03.2010 №209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1,15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1,3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за наличие почетного звания, отраслевых наград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5.1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«Народный учитель», «Заслуженный учитель», другие почетные звания, название которых начинается со слов «Народный», «Заслуженный», при условии соответствия почетного звания профилю преподаваемых дисциплин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1,10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5.2.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Нагрудный знак «Почетный работник общего образования Российской Федерации» или значок «Отличник народного просвещения»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5.3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Почетная грамота Министерства образования и науки РФ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1,03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5.4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Почётная грамота управления Алтайского края по образованию и делам молодёжи, Краевого законодательного собрания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5.5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Почётная грамота управления по образованию г. Рубцовска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1,01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за наличие учёной степени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6.1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за ученую </w:t>
            </w:r>
            <w:proofErr w:type="gramStart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степень  кандидата</w:t>
            </w:r>
            <w:proofErr w:type="gramEnd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педагогических наук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1,10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6.2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за ученую </w:t>
            </w:r>
            <w:proofErr w:type="gramStart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степень  доктора</w:t>
            </w:r>
            <w:proofErr w:type="gramEnd"/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педагогических наук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При наличии у педагогического работника нескольких оснований (ученая степень, почётное звание, отраслевая награда) применяется один из повышающих коэффициентов (максимальный)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за особенность образовательных программ, в том числе сложность и приоритетность предмета, углубленное обучение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9-11 классы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rPr>
          <w:trHeight w:val="5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7.1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suppressAutoHyphens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предметы, обязательные для сдачи в форме ЕГЭ (русский язык, математика)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1,2  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7.2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предметы, изучаемые на профильном уровне, 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предметы, выбираемые обучающимися школы для сдачи в форме ЕГЭ (обществознание, биология, история, география, физика, химия, иностранный язык, литература, информатика, экономика)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1,15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</w:t>
            </w: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ar-SA"/>
              </w:rPr>
              <w:t>.3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 остальные предметы базисного учебного плана и непрофильные предметы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Коэффициент, применяемый в 1-8 классах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1-8 классы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7.4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Русский язык, математика 5-8 классы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7.5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Химия, информатика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1,13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7.6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1,11</w:t>
            </w:r>
          </w:p>
        </w:tc>
      </w:tr>
      <w:tr w:rsidR="003676F8" w:rsidRPr="003676F8" w:rsidTr="003676F8">
        <w:trPr>
          <w:trHeight w:val="23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7.7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Физика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1,11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7.8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начальные классы: 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русский язык, математика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чтение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1,08</w:t>
            </w:r>
          </w:p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1,05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7.9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История, литература, обществознание, биология, география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1,08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7.10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autoSpaceDE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Технология, физическая культура, ОБЖ, валеология, МХК, экология, право, экономика, курсы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7.11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autoSpaceDE w:val="0"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Окружающий мир, природоведение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1,06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7.12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autoSpaceDE w:val="0"/>
              <w:snapToGri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Музыка, изобразительное искусство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1,04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за вредные и опасные условия труда (при условии аттестации рабочих мест)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за работу в местностях с особыми климатическими условиями (районный коэффициент)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1,15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 делении класса на группы (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 и более человек)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2</w:t>
            </w:r>
          </w:p>
        </w:tc>
      </w:tr>
      <w:tr w:rsidR="003676F8" w:rsidRPr="003676F8" w:rsidTr="003676F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11.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за обучение детей в санатории (КГБУЗ «Детский санаторий «Медуница»)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4,3</w:t>
            </w:r>
          </w:p>
        </w:tc>
      </w:tr>
      <w:tr w:rsidR="003676F8" w:rsidRPr="003676F8" w:rsidTr="003676F8">
        <w:tc>
          <w:tcPr>
            <w:tcW w:w="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lastRenderedPageBreak/>
              <w:t>12.</w:t>
            </w:r>
          </w:p>
        </w:tc>
        <w:tc>
          <w:tcPr>
            <w:tcW w:w="7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иные выплаты компенсационного характера, предусмотренные действующим законодательством (обучение на дому, в медицинских организациях)</w:t>
            </w: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tabs>
                <w:tab w:val="left" w:pos="0"/>
                <w:tab w:val="left" w:pos="540"/>
                <w:tab w:val="left" w:pos="720"/>
                <w:tab w:val="left" w:pos="2814"/>
                <w:tab w:val="left" w:pos="3780"/>
              </w:tabs>
              <w:suppressAutoHyphens/>
              <w:snapToGrid w:val="0"/>
              <w:ind w:right="-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3676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1,2</w:t>
            </w:r>
          </w:p>
        </w:tc>
      </w:tr>
    </w:tbl>
    <w:p w:rsidR="003676F8" w:rsidRPr="003676F8" w:rsidRDefault="003676F8" w:rsidP="003676F8">
      <w:pPr>
        <w:pageBreakBefore/>
        <w:widowControl w:val="0"/>
        <w:shd w:val="clear" w:color="auto" w:fill="FFFFFF"/>
        <w:tabs>
          <w:tab w:val="left" w:pos="749"/>
        </w:tabs>
        <w:autoSpaceDE w:val="0"/>
        <w:ind w:left="72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pos="749"/>
        </w:tabs>
        <w:autoSpaceDE w:val="0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0239" w:type="dxa"/>
        <w:tblInd w:w="-863" w:type="dxa"/>
        <w:tblLayout w:type="fixed"/>
        <w:tblLook w:val="0000" w:firstRow="0" w:lastRow="0" w:firstColumn="0" w:lastColumn="0" w:noHBand="0" w:noVBand="0"/>
      </w:tblPr>
      <w:tblGrid>
        <w:gridCol w:w="800"/>
        <w:gridCol w:w="7938"/>
        <w:gridCol w:w="1501"/>
      </w:tblGrid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676F8" w:rsidRPr="003676F8" w:rsidRDefault="003676F8" w:rsidP="003676F8">
            <w:pPr>
              <w:widowControl w:val="0"/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Премии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676F8" w:rsidRPr="003676F8" w:rsidRDefault="003676F8" w:rsidP="003676F8">
            <w:pPr>
              <w:widowControl w:val="0"/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Размер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Поощрительные выплаты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участие в профессиональных конкурсах «Учитель года», «Шаг в будущее», в городских, краевых (семинарах) мероприятиях и т.д.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3000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разработку и внедрение авторской программы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дополнительные виды работ, не входящих в круг должностных обязанностей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3000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 высокое качество работы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5000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высокие творческие и производственные достижения в работе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3000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rPr>
          <w:trHeight w:val="265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Премия выплачивается учителям и педагогическим работникам:</w:t>
            </w:r>
          </w:p>
          <w:p w:rsidR="003676F8" w:rsidRPr="003676F8" w:rsidRDefault="003676F8" w:rsidP="003676F8">
            <w:pPr>
              <w:suppressAutoHyphens/>
              <w:ind w:left="693" w:hanging="69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- за высокие результаты учащихся в предметных олимпиадах, научно-практических конференциях;</w:t>
            </w:r>
          </w:p>
          <w:p w:rsidR="003676F8" w:rsidRPr="003676F8" w:rsidRDefault="003676F8" w:rsidP="003676F8">
            <w:pPr>
              <w:suppressAutoHyphens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- за высокий уровень организации учебно-воспитательного процесса;</w:t>
            </w:r>
          </w:p>
          <w:p w:rsidR="003676F8" w:rsidRPr="003676F8" w:rsidRDefault="003676F8" w:rsidP="003676F8">
            <w:pPr>
              <w:suppressAutoHyphens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- за творческие достижения учащихся;</w:t>
            </w:r>
          </w:p>
          <w:p w:rsidR="003676F8" w:rsidRPr="003676F8" w:rsidRDefault="003676F8" w:rsidP="003676F8">
            <w:pPr>
              <w:widowControl w:val="0"/>
              <w:tabs>
                <w:tab w:val="left" w:pos="1137"/>
              </w:tabs>
              <w:ind w:left="693" w:hanging="69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- за организацию, подготовку и проведение </w:t>
            </w: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внутришкольных  мероприятий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краевого, городского уровней;</w:t>
            </w:r>
          </w:p>
          <w:p w:rsidR="003676F8" w:rsidRPr="003676F8" w:rsidRDefault="003676F8" w:rsidP="003676F8">
            <w:pPr>
              <w:tabs>
                <w:tab w:val="left" w:pos="972"/>
              </w:tabs>
              <w:suppressAutoHyphens/>
              <w:ind w:left="693" w:hanging="69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- за высокие результаты в исследовательской, методической, экспериментальной работе</w:t>
            </w:r>
          </w:p>
          <w:p w:rsidR="003676F8" w:rsidRPr="003676F8" w:rsidRDefault="003676F8" w:rsidP="003676F8">
            <w:pPr>
              <w:tabs>
                <w:tab w:val="left" w:pos="972"/>
              </w:tabs>
              <w:suppressAutoHyphens/>
              <w:ind w:left="693" w:hanging="69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- высокий уровень организации проведения итоговой аттестации</w:t>
            </w:r>
          </w:p>
          <w:p w:rsidR="003676F8" w:rsidRPr="003676F8" w:rsidRDefault="003676F8" w:rsidP="003676F8">
            <w:pPr>
              <w:tabs>
                <w:tab w:val="left" w:pos="972"/>
              </w:tabs>
              <w:suppressAutoHyphens/>
              <w:ind w:left="693" w:hanging="69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(в том числе ГИА и ЕГЭ)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2000 руб.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2000 руб.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2000 руб.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звание и правительственную награду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1000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инновации (Ресурсный центр, Дистанционное обучение, Электронный журнал)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общественную деятельность (на микроучастке, участие в органах самоуправления Лицея и т.д.)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800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сетевое взаимодействие с ССузами, ВУЗами, МБДОУ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За </w:t>
            </w:r>
            <w:proofErr w:type="spell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высокую</w:t>
            </w:r>
            <w:proofErr w:type="spell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результативность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экспериментальную работу: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уровень Лицея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всероссийский, краевой, городской уровни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1000 руб.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2000 руб.</w:t>
            </w:r>
          </w:p>
        </w:tc>
      </w:tr>
      <w:tr w:rsidR="003676F8" w:rsidRPr="003676F8" w:rsidTr="003676F8">
        <w:trPr>
          <w:trHeight w:val="57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13.13.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Техническому персоналу за хорошее санитарно-техническое состояние здания Лицея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до 2000 руб.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Для заместителя директора: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за высокую результативность в управленческой деятельности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о 5000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Молодым специалистам, единовременно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10 000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За делегирование полномочий заместителя директора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о 8000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Для специалистов, работников и УВП: за интенсивность и высокие результаты труда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676F8" w:rsidRPr="003676F8" w:rsidRDefault="003676F8" w:rsidP="003676F8">
            <w:pPr>
              <w:widowControl w:val="0"/>
              <w:snapToGrid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3000 руб.</w:t>
            </w:r>
          </w:p>
        </w:tc>
      </w:tr>
    </w:tbl>
    <w:p w:rsidR="003676F8" w:rsidRPr="003676F8" w:rsidRDefault="003676F8" w:rsidP="003676F8">
      <w:pPr>
        <w:widowControl w:val="0"/>
        <w:shd w:val="clear" w:color="auto" w:fill="FFFFFF"/>
        <w:tabs>
          <w:tab w:val="left" w:pos="749"/>
        </w:tabs>
        <w:autoSpaceDE w:val="0"/>
        <w:ind w:left="720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676F8" w:rsidRPr="003676F8" w:rsidRDefault="003676F8" w:rsidP="003676F8">
      <w:pPr>
        <w:widowControl w:val="0"/>
        <w:shd w:val="clear" w:color="auto" w:fill="FFFFFF"/>
        <w:tabs>
          <w:tab w:val="left" w:pos="749"/>
        </w:tabs>
        <w:autoSpaceDE w:val="0"/>
        <w:ind w:left="720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bCs/>
          <w:sz w:val="24"/>
          <w:szCs w:val="24"/>
        </w:rPr>
        <w:t>14. Условия премирования: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размер вознаграждения за результативность и эффективность деятельности по показателям, которые являются основанием для премирования, влияет уровень мероприятий:</w:t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уровне Лицея;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3676F8">
        <w:rPr>
          <w:rFonts w:ascii="Times New Roman" w:eastAsia="Calibri" w:hAnsi="Times New Roman" w:cs="Times New Roman"/>
          <w:sz w:val="24"/>
          <w:szCs w:val="24"/>
        </w:rPr>
        <w:t>уровне  муниципалитета</w:t>
      </w:r>
      <w:proofErr w:type="gramEnd"/>
      <w:r w:rsidRPr="003676F8">
        <w:rPr>
          <w:rFonts w:ascii="Times New Roman" w:eastAsia="Calibri" w:hAnsi="Times New Roman" w:cs="Times New Roman"/>
          <w:sz w:val="24"/>
          <w:szCs w:val="24"/>
        </w:rPr>
        <w:t>;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уровне края и региона;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на федеральном и международном уровне.</w:t>
      </w:r>
      <w:r w:rsidRPr="003676F8">
        <w:rPr>
          <w:rFonts w:ascii="Times New Roman" w:eastAsia="Calibri" w:hAnsi="Times New Roman" w:cs="Times New Roman"/>
          <w:sz w:val="24"/>
          <w:szCs w:val="24"/>
        </w:rPr>
        <w:tab/>
      </w: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hd w:val="clear" w:color="auto" w:fill="FFFFFF"/>
        <w:tabs>
          <w:tab w:val="left" w:leader="underscore" w:pos="2357"/>
        </w:tabs>
        <w:ind w:firstLine="72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15. Виды финансовой поддержки:</w:t>
      </w:r>
    </w:p>
    <w:p w:rsidR="003676F8" w:rsidRPr="003676F8" w:rsidRDefault="003676F8" w:rsidP="003676F8">
      <w:pPr>
        <w:widowControl w:val="0"/>
        <w:shd w:val="clear" w:color="auto" w:fill="FFFFFF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15.1. Распределение денежных средств осуществляется следующим образом:</w:t>
      </w:r>
    </w:p>
    <w:p w:rsidR="003676F8" w:rsidRPr="003676F8" w:rsidRDefault="003676F8" w:rsidP="003676F8">
      <w:pPr>
        <w:widowControl w:val="0"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Cs/>
          <w:sz w:val="24"/>
          <w:szCs w:val="24"/>
        </w:rPr>
        <w:t>- длительные (постоянные на определенный период) доплаты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к окладу,</w:t>
      </w:r>
    </w:p>
    <w:p w:rsidR="003676F8" w:rsidRPr="003676F8" w:rsidRDefault="003676F8" w:rsidP="003676F8">
      <w:pPr>
        <w:widowControl w:val="0"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единовременное денежное вознаграждение (премия),</w:t>
      </w:r>
    </w:p>
    <w:p w:rsidR="003676F8" w:rsidRPr="003676F8" w:rsidRDefault="003676F8" w:rsidP="003676F8">
      <w:pPr>
        <w:widowControl w:val="0"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- грант,</w:t>
      </w:r>
    </w:p>
    <w:p w:rsidR="003676F8" w:rsidRPr="003676F8" w:rsidRDefault="003676F8" w:rsidP="003676F8">
      <w:pPr>
        <w:widowControl w:val="0"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- компенсационные выплаты (единовременные или длительные на время эксперимента). </w:t>
      </w:r>
    </w:p>
    <w:p w:rsidR="003676F8" w:rsidRPr="003676F8" w:rsidRDefault="003676F8" w:rsidP="003676F8">
      <w:pPr>
        <w:widowControl w:val="0"/>
        <w:shd w:val="clear" w:color="auto" w:fill="FFFFFF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15.2. Компенсационные выплаты могут выплачиваться как единовременно, так и носить характер длительных доплат к окладу. </w:t>
      </w:r>
    </w:p>
    <w:p w:rsidR="003676F8" w:rsidRPr="003676F8" w:rsidRDefault="003676F8" w:rsidP="003676F8">
      <w:pPr>
        <w:widowControl w:val="0"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hd w:val="clear" w:color="auto" w:fill="FFFFFF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t>К компенсационным выплатам относятся стимулирующие доплаты: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796"/>
        <w:gridCol w:w="1559"/>
      </w:tblGrid>
      <w:tr w:rsidR="003676F8" w:rsidRPr="003676F8" w:rsidTr="003676F8"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US"/>
              </w:rPr>
              <w:t>Основание для премирования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сумма</w:t>
            </w:r>
          </w:p>
        </w:tc>
      </w:tr>
      <w:tr w:rsidR="003676F8" w:rsidRPr="003676F8" w:rsidTr="003676F8"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1. за неполную учебную нагрузку не по вине работника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 2000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2. при уходе работника на пенсию по старости, в связи с юбилеями, свадьбами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 3000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3676F8" w:rsidRPr="003676F8" w:rsidTr="003676F8"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3. в связи со смертью ближайших родственников, болезнью сотрудника и другое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F8" w:rsidRPr="003676F8" w:rsidRDefault="003676F8" w:rsidP="003676F8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 3000 руб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p w:rsidR="003676F8" w:rsidRPr="003676F8" w:rsidRDefault="003676F8" w:rsidP="003676F8">
      <w:pPr>
        <w:pageBreakBefore/>
        <w:widowControl w:val="0"/>
        <w:spacing w:before="43"/>
        <w:ind w:right="62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Приложение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6</w:t>
      </w:r>
    </w:p>
    <w:p w:rsidR="003676F8" w:rsidRPr="003676F8" w:rsidRDefault="003676F8" w:rsidP="003676F8">
      <w:pPr>
        <w:widowControl w:val="0"/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76F8" w:rsidRPr="003676F8" w:rsidRDefault="003676F8" w:rsidP="003676F8">
      <w:pPr>
        <w:widowControl w:val="0"/>
        <w:spacing w:before="73"/>
        <w:ind w:left="3397"/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Оценка эффективности труда</w:t>
      </w:r>
      <w:r w:rsidRPr="00367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676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учителя</w:t>
      </w:r>
    </w:p>
    <w:p w:rsidR="003676F8" w:rsidRPr="003676F8" w:rsidRDefault="003676F8" w:rsidP="003676F8">
      <w:pPr>
        <w:widowControl w:val="0"/>
        <w:spacing w:befor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-8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394"/>
        <w:gridCol w:w="2305"/>
        <w:gridCol w:w="1417"/>
        <w:gridCol w:w="1665"/>
      </w:tblGrid>
      <w:tr w:rsidR="003676F8" w:rsidRPr="003676F8" w:rsidTr="00B67F4C">
        <w:trPr>
          <w:trHeight w:hRule="exact" w:val="92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Индикативные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показатели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Критерии оценки, уровень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Размер надбавки (баллы)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hanging="3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Периодичность</w:t>
            </w:r>
          </w:p>
        </w:tc>
      </w:tr>
      <w:tr w:rsidR="003676F8" w:rsidRPr="003676F8" w:rsidTr="00B67F4C">
        <w:trPr>
          <w:trHeight w:hRule="exact" w:val="1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 w:right="22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ВПР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4-х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классов: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6"/>
              </w:numPr>
              <w:tabs>
                <w:tab w:val="left" w:pos="219"/>
              </w:tabs>
              <w:ind w:left="102" w:right="28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качественной успеваемости по результатам работ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6"/>
              </w:numPr>
              <w:tabs>
                <w:tab w:val="left" w:pos="219"/>
              </w:tabs>
              <w:ind w:left="102" w:right="28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качественной успеваемости по результатам работ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ind w:firstLine="14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от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 до80%;</w:t>
            </w:r>
          </w:p>
          <w:p w:rsidR="003676F8" w:rsidRPr="003676F8" w:rsidRDefault="003676F8" w:rsidP="003676F8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от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 до100%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before="5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34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3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период</w:t>
            </w:r>
          </w:p>
        </w:tc>
      </w:tr>
      <w:tr w:rsidR="003676F8" w:rsidRPr="003676F8" w:rsidTr="00B67F4C">
        <w:trPr>
          <w:trHeight w:hRule="exact" w:val="9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2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Государственная аттестация ЕГЭ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-11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классы (для всех учащихся педагога, сдававших экзамен):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5"/>
              </w:numPr>
              <w:tabs>
                <w:tab w:val="left" w:pos="219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от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до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 баллов (включительно);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5"/>
              </w:numPr>
              <w:tabs>
                <w:tab w:val="left" w:pos="219"/>
              </w:tabs>
              <w:ind w:left="218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 до 100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баллов.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4"/>
              </w:numPr>
              <w:tabs>
                <w:tab w:val="left" w:pos="253"/>
              </w:tabs>
              <w:spacing w:line="223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каждого</w:t>
            </w:r>
          </w:p>
          <w:p w:rsidR="003676F8" w:rsidRPr="003676F8" w:rsidRDefault="003676F8" w:rsidP="003676F8">
            <w:pPr>
              <w:widowControl w:val="0"/>
              <w:spacing w:before="1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44"/>
              </w:numPr>
              <w:tabs>
                <w:tab w:val="left" w:pos="253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каждого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264" w:firstLine="107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перио</w:t>
            </w:r>
            <w:proofErr w:type="spellEnd"/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</w:tr>
      <w:tr w:rsidR="003676F8" w:rsidRPr="003676F8" w:rsidTr="00B67F4C">
        <w:trPr>
          <w:trHeight w:hRule="exact" w:val="11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4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аттестация (ОГЭ-9 классы, для всех учащихся педагога, сдававших экзамен):</w:t>
            </w:r>
          </w:p>
          <w:p w:rsidR="003676F8" w:rsidRPr="003676F8" w:rsidRDefault="003676F8" w:rsidP="003676F8">
            <w:pPr>
              <w:widowControl w:val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качественная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успеваемость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firstLine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от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55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 до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70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%;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71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%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firstLine="14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за каждого</w:t>
            </w:r>
          </w:p>
          <w:p w:rsidR="003676F8" w:rsidRPr="003676F8" w:rsidRDefault="003676F8" w:rsidP="003676F8">
            <w:pPr>
              <w:widowControl w:val="0"/>
              <w:ind w:firstLine="14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за каждого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98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период</w:t>
            </w:r>
          </w:p>
        </w:tc>
      </w:tr>
      <w:tr w:rsidR="003676F8" w:rsidRPr="003676F8" w:rsidTr="00B67F4C">
        <w:trPr>
          <w:trHeight w:hRule="exact" w:val="110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59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 (призеров) этапов МОШ, РОШ, ВсОШ (за каждого):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3"/>
              </w:numPr>
              <w:tabs>
                <w:tab w:val="left" w:pos="219"/>
              </w:tabs>
              <w:spacing w:line="223" w:lineRule="exact"/>
              <w:ind w:hanging="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>городского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3"/>
              </w:numPr>
              <w:tabs>
                <w:tab w:val="left" w:pos="219"/>
              </w:tabs>
              <w:ind w:left="218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регионального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3"/>
              </w:numPr>
              <w:tabs>
                <w:tab w:val="left" w:pos="219"/>
              </w:tabs>
              <w:ind w:hanging="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всероссийского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(итогового)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5(4)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8" w:right="243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143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28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проектов победителей (призеров) исследовательской деятельности учащихся (без учета научной практики</w:t>
            </w:r>
            <w:r w:rsidRPr="003676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) на очных </w:t>
            </w:r>
          </w:p>
          <w:p w:rsidR="003676F8" w:rsidRPr="003676F8" w:rsidRDefault="003676F8" w:rsidP="003676F8">
            <w:pPr>
              <w:widowControl w:val="0"/>
              <w:ind w:left="103" w:right="22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конференциях (за каждого):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2"/>
              </w:numPr>
              <w:tabs>
                <w:tab w:val="left" w:pos="219"/>
              </w:tabs>
              <w:spacing w:line="223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2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2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всероссийских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5(4)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8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13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5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 победителей (призеров) исследовательской деятельности учащихся (без учета научной практики) </w:t>
            </w:r>
            <w:r w:rsidRPr="003676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заочных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конференциях (за каждого):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1"/>
              </w:numPr>
              <w:tabs>
                <w:tab w:val="left" w:pos="219"/>
              </w:tabs>
              <w:spacing w:line="225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1"/>
              </w:numPr>
              <w:tabs>
                <w:tab w:val="left" w:pos="219"/>
              </w:tabs>
              <w:spacing w:line="229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1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всероссийских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5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2(1)</w:t>
            </w:r>
          </w:p>
          <w:p w:rsidR="003676F8" w:rsidRPr="003676F8" w:rsidRDefault="003676F8" w:rsidP="003676F8">
            <w:pPr>
              <w:widowControl w:val="0"/>
              <w:spacing w:line="229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4(3)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98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14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методические публикации в печатных и электронных изданиях (тиражирование одной и той же статьи в разных источниках не оценивается):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40"/>
              </w:numPr>
              <w:tabs>
                <w:tab w:val="left" w:pos="219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0"/>
              </w:numPr>
              <w:tabs>
                <w:tab w:val="left" w:pos="219"/>
              </w:tabs>
              <w:spacing w:before="1"/>
              <w:ind w:left="218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0"/>
              </w:numPr>
              <w:tabs>
                <w:tab w:val="left" w:pos="219"/>
              </w:tabs>
              <w:ind w:right="1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всероссийских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40"/>
              </w:numPr>
              <w:tabs>
                <w:tab w:val="left" w:pos="219"/>
              </w:tabs>
              <w:ind w:right="1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международных</w:t>
            </w:r>
          </w:p>
          <w:p w:rsidR="003676F8" w:rsidRPr="003676F8" w:rsidRDefault="003676F8" w:rsidP="003676F8">
            <w:pPr>
              <w:widowControl w:val="0"/>
              <w:tabs>
                <w:tab w:val="left" w:pos="219"/>
              </w:tabs>
              <w:ind w:left="103" w:right="1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101" w:right="3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 каждую 2</w:t>
            </w:r>
          </w:p>
          <w:p w:rsidR="003676F8" w:rsidRPr="003676F8" w:rsidRDefault="003676F8" w:rsidP="003676F8">
            <w:pPr>
              <w:widowControl w:val="0"/>
              <w:spacing w:before="1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8" w:right="243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11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2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Очное участие (победа) в различных конкурсах педагогического мастерства на уровне: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9"/>
              </w:numPr>
              <w:tabs>
                <w:tab w:val="left" w:pos="219"/>
              </w:tabs>
              <w:spacing w:line="223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>городском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9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9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федеральном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9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лицейском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2(3)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4(5)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6(7)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1(2)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8" w:right="243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78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3" w:right="22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Заочное участие (победа) в различных конкурсах педагогического мастерства на уровне: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tabs>
                <w:tab w:val="left" w:pos="219"/>
              </w:tabs>
              <w:spacing w:line="225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>городском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tabs>
                <w:tab w:val="left" w:pos="219"/>
              </w:tabs>
              <w:spacing w:line="229" w:lineRule="exact"/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региональном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федеральном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5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1(2)</w:t>
            </w:r>
          </w:p>
          <w:p w:rsidR="003676F8" w:rsidRPr="003676F8" w:rsidRDefault="003676F8" w:rsidP="003676F8">
            <w:pPr>
              <w:widowControl w:val="0"/>
              <w:spacing w:line="229" w:lineRule="exact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2(3)</w:t>
            </w:r>
          </w:p>
          <w:p w:rsidR="003676F8" w:rsidRPr="003676F8" w:rsidRDefault="003676F8" w:rsidP="003676F8">
            <w:pPr>
              <w:widowControl w:val="0"/>
              <w:ind w:left="101" w:right="5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3(4)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98" w:right="243" w:firstLine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1,2,3</w:t>
            </w:r>
          </w:p>
        </w:tc>
      </w:tr>
    </w:tbl>
    <w:p w:rsidR="003676F8" w:rsidRPr="003676F8" w:rsidRDefault="003676F8" w:rsidP="003676F8">
      <w:pPr>
        <w:pageBreakBefore/>
        <w:widowControl w:val="0"/>
        <w:spacing w:before="72"/>
        <w:ind w:right="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7</w:t>
      </w:r>
    </w:p>
    <w:p w:rsidR="003676F8" w:rsidRPr="003676F8" w:rsidRDefault="003676F8" w:rsidP="003676F8">
      <w:pPr>
        <w:widowControl w:val="0"/>
        <w:spacing w:before="73"/>
        <w:ind w:left="2465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качества и интенсивности труда учителя</w:t>
      </w:r>
    </w:p>
    <w:p w:rsidR="003676F8" w:rsidRPr="003676F8" w:rsidRDefault="003676F8" w:rsidP="003676F8">
      <w:pPr>
        <w:widowControl w:val="0"/>
        <w:spacing w:befor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-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7088"/>
        <w:gridCol w:w="709"/>
        <w:gridCol w:w="1559"/>
      </w:tblGrid>
      <w:tr w:rsidR="003676F8" w:rsidRPr="003676F8" w:rsidTr="00B67F4C">
        <w:trPr>
          <w:trHeight w:hRule="exact" w:val="2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Индикативные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Цена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индикатора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Период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оценивания</w:t>
            </w:r>
          </w:p>
        </w:tc>
      </w:tr>
      <w:tr w:rsidR="003676F8" w:rsidRPr="003676F8" w:rsidTr="00B67F4C">
        <w:trPr>
          <w:trHeight w:val="11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обучающимися 1-х классов программ на </w:t>
            </w:r>
          </w:p>
          <w:p w:rsidR="003676F8" w:rsidRPr="003676F8" w:rsidRDefault="003676F8" w:rsidP="003676F8">
            <w:pPr>
              <w:widowControl w:val="0"/>
              <w:ind w:left="102" w:right="13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оптимальном и допустимом уровнях (для педагогов начальных классов):</w:t>
            </w:r>
          </w:p>
          <w:p w:rsidR="003676F8" w:rsidRPr="003676F8" w:rsidRDefault="003676F8" w:rsidP="003676F8">
            <w:pPr>
              <w:widowControl w:val="0"/>
              <w:ind w:left="102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от 50%, но меньше75%</w:t>
            </w:r>
          </w:p>
          <w:p w:rsidR="003676F8" w:rsidRPr="003676F8" w:rsidRDefault="003676F8" w:rsidP="003676F8">
            <w:pPr>
              <w:widowControl w:val="0"/>
              <w:ind w:left="102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от 75% до100%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1,5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</w:rPr>
              <w:t xml:space="preserve">,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</w:rPr>
              <w:t xml:space="preserve">,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2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Качественная успеваемость за оцениваемый период: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</w:rPr>
              <w:t xml:space="preserve">,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</w:rPr>
              <w:t xml:space="preserve">,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233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 50%,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 период (4четверть</w:t>
            </w:r>
          </w:p>
        </w:tc>
      </w:tr>
      <w:tr w:rsidR="003676F8" w:rsidRPr="003676F8" w:rsidTr="00B67F4C">
        <w:trPr>
          <w:trHeight w:hRule="exact" w:val="232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7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 7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 до100%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7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2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или 2п/г),</w:t>
            </w:r>
          </w:p>
        </w:tc>
      </w:tr>
      <w:tr w:rsidR="003676F8" w:rsidRPr="003676F8" w:rsidTr="00B67F4C">
        <w:trPr>
          <w:trHeight w:hRule="exact" w:val="229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</w:rPr>
              <w:t>,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 3 период 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риод</w:t>
            </w:r>
            <w:proofErr w:type="spellEnd"/>
            <w:r w:rsidRPr="003676F8">
              <w:rPr>
                <w:rFonts w:ascii="Times New Roman" w:eastAsia="Calibri" w:hAnsi="Times New Roman" w:cs="Times New Roman"/>
                <w:lang w:val="en-US"/>
              </w:rPr>
              <w:t>(итоговая),</w:t>
            </w: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(2четверть</w:t>
            </w:r>
          </w:p>
        </w:tc>
      </w:tr>
      <w:tr w:rsidR="003676F8" w:rsidRPr="003676F8" w:rsidTr="00B67F4C">
        <w:trPr>
          <w:trHeight w:hRule="exact" w:val="22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lang w:val="en-US"/>
              </w:rPr>
              <w:t>или1</w:t>
            </w:r>
            <w:proofErr w:type="gram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п/г).</w:t>
            </w:r>
          </w:p>
        </w:tc>
      </w:tr>
      <w:tr w:rsidR="003676F8" w:rsidRPr="003676F8" w:rsidTr="00B67F4C">
        <w:trPr>
          <w:trHeight w:hRule="exact" w:val="7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 динамика качественной успеваемости или стабильно 100% качественная успеваемость по предмету.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3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 (1 п/г (2четверть)</w:t>
            </w:r>
          </w:p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Symbol" w:hAnsi="Times New Roman" w:cs="Times New Roman"/>
                <w:bCs/>
                <w:spacing w:val="-3"/>
                <w:lang w:val="en-US"/>
              </w:rPr>
              <w:t></w:t>
            </w:r>
            <w:proofErr w:type="spellStart"/>
            <w:r w:rsidRPr="003676F8">
              <w:rPr>
                <w:rFonts w:ascii="Times New Roman" w:eastAsia="Times New Roman" w:hAnsi="Times New Roman" w:cs="Times New Roman"/>
                <w:bCs/>
                <w:spacing w:val="-3"/>
                <w:lang w:val="en-US"/>
              </w:rPr>
              <w:t>год</w:t>
            </w:r>
            <w:proofErr w:type="spellEnd"/>
          </w:p>
        </w:tc>
      </w:tr>
      <w:tr w:rsidR="003676F8" w:rsidRPr="003676F8" w:rsidTr="00B67F4C">
        <w:trPr>
          <w:trHeight w:hRule="exact" w:val="5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Положительная динамика абсолютной успеваемости за учебный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год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или стабильно 100% абсолютная успеваемость.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3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 (1 п/г (2четверть)</w:t>
            </w:r>
          </w:p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Symbol" w:hAnsi="Times New Roman" w:cs="Times New Roman"/>
                <w:bCs/>
                <w:spacing w:val="-3"/>
                <w:lang w:val="en-US"/>
              </w:rPr>
              <w:t></w:t>
            </w:r>
            <w:proofErr w:type="spellStart"/>
            <w:r w:rsidRPr="003676F8">
              <w:rPr>
                <w:rFonts w:ascii="Times New Roman" w:eastAsia="Times New Roman" w:hAnsi="Times New Roman" w:cs="Times New Roman"/>
                <w:bCs/>
                <w:spacing w:val="-3"/>
                <w:lang w:val="en-US"/>
              </w:rPr>
              <w:t>год</w:t>
            </w:r>
            <w:proofErr w:type="spellEnd"/>
          </w:p>
        </w:tc>
      </w:tr>
      <w:tr w:rsidR="003676F8" w:rsidRPr="003676F8" w:rsidTr="00B67F4C">
        <w:trPr>
          <w:trHeight w:hRule="exact"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выпускных: 4-х, 9-х, 11-х классах</w:t>
            </w:r>
            <w:r w:rsidRPr="003676F8">
              <w:rPr>
                <w:rFonts w:ascii="Times New Roman" w:eastAsia="Calibri" w:hAnsi="Times New Roman" w:cs="Times New Roman"/>
              </w:rPr>
              <w:t xml:space="preserve"> (при наличии детей,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сдающих данный </w:t>
            </w:r>
            <w:proofErr w:type="spellStart"/>
            <w:proofErr w:type="gramStart"/>
            <w:r w:rsidRPr="003676F8">
              <w:rPr>
                <w:rFonts w:ascii="Times New Roman" w:eastAsia="Calibri" w:hAnsi="Times New Roman" w:cs="Times New Roman"/>
              </w:rPr>
              <w:t>предмет,ВПР</w:t>
            </w:r>
            <w:proofErr w:type="spellEnd"/>
            <w:proofErr w:type="gramEnd"/>
            <w:r w:rsidRPr="003676F8">
              <w:rPr>
                <w:rFonts w:ascii="Times New Roman" w:eastAsia="Calibri" w:hAnsi="Times New Roman" w:cs="Times New Roman"/>
              </w:rPr>
              <w:t>, ОГЭ, ЕГЭ), от общего числа выпускников, обучаемых учителем: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менее 30%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учащихся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- 30-50%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учащихся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- 51-70%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учащихся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ind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71-100%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28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spacing w:line="219" w:lineRule="exact"/>
              <w:ind w:right="13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31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spacing w:line="219" w:lineRule="exact"/>
              <w:ind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1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spacing w:line="219" w:lineRule="exact"/>
              <w:ind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spacing w:line="219" w:lineRule="exact"/>
              <w:ind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94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38"/>
              </w:numPr>
              <w:spacing w:line="219" w:lineRule="exact"/>
              <w:ind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4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За работу (при наличии приказа, за каждое</w:t>
            </w:r>
            <w:r w:rsidRPr="003676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мероприятие)</w:t>
            </w:r>
          </w:p>
          <w:p w:rsidR="003676F8" w:rsidRPr="003676F8" w:rsidRDefault="003676F8" w:rsidP="003676F8">
            <w:pPr>
              <w:widowControl w:val="0"/>
              <w:spacing w:line="217" w:lineRule="exact"/>
              <w:ind w:left="103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основного рабочего времени, связанного с </w:t>
            </w:r>
          </w:p>
          <w:p w:rsidR="003676F8" w:rsidRPr="003676F8" w:rsidRDefault="003676F8" w:rsidP="003676F8">
            <w:pPr>
              <w:widowControl w:val="0"/>
              <w:spacing w:line="217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сопровождением детей на олимпиады, конкурсы, </w:t>
            </w:r>
            <w:r w:rsidRPr="003676F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НОУ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и др.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в пределах города;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работой в жюри олимпиад, конкурсов и экспертных группах;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28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29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42" w:hanging="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29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153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35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473" w:firstLine="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За работу (при наличии приказа, за каждое мероприятие) после основного рабочего времени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7"/>
              </w:numPr>
              <w:tabs>
                <w:tab w:val="left" w:pos="219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проверка тренировочных работ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(пробников);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7"/>
              </w:numPr>
              <w:tabs>
                <w:tab w:val="left" w:pos="219"/>
              </w:tabs>
              <w:ind w:left="218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подготовкой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 для конкурсов, олимпиад;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7"/>
              </w:numPr>
              <w:tabs>
                <w:tab w:val="left" w:pos="219"/>
              </w:tabs>
              <w:ind w:right="20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организатор за проведение предметных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конкурсов городского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уровня в лицее.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before="102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before="102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before="102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44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85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6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по реализации ФГОС НОО и ООО, демонстрация опыта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11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(без учета победителей и призеров) этапов МОШ</w:t>
            </w:r>
            <w:proofErr w:type="gramStart"/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, ,</w:t>
            </w:r>
            <w:proofErr w:type="gramEnd"/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ВсОШ на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городском,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региональном, российском уровнях;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</w:rPr>
              <w:t xml:space="preserve">,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1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участников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НОУ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(без учета победителей и призеров) на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городском, 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региональном, </w:t>
            </w:r>
          </w:p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российском уровнях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3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79" w:firstLine="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детей в других образовательных мероприятиях (за каждое с приложением протоколов):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6"/>
              </w:numPr>
              <w:tabs>
                <w:tab w:val="left" w:pos="346"/>
              </w:tabs>
              <w:ind w:right="18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массовые, дистанционные (финальный этап) – победитель (призёр)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6"/>
              </w:numPr>
              <w:tabs>
                <w:tab w:val="left" w:pos="346"/>
              </w:tabs>
              <w:ind w:left="345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командные – победитель</w:t>
            </w: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(призёр)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6"/>
              </w:numPr>
              <w:tabs>
                <w:tab w:val="left" w:pos="346"/>
              </w:tabs>
              <w:ind w:left="345"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индивидуальные – победитель</w:t>
            </w: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(призёр)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45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5(4)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4(3)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345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64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4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 w:firstLine="5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мероприятий: учебных семинаров, открытых уроков, мастер-классов и др. (</w:t>
            </w:r>
            <w:r w:rsidRPr="003676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 каждое </w:t>
            </w: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– указать проведенные мероприятия с датами) 7-11 класс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5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лицейских;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5"/>
              </w:numPr>
              <w:tabs>
                <w:tab w:val="left" w:pos="21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городских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45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before="10"/>
              <w:ind w:firstLine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8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53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Наставничество, работа по адаптации молодых и </w:t>
            </w:r>
          </w:p>
          <w:p w:rsidR="003676F8" w:rsidRPr="003676F8" w:rsidRDefault="003676F8" w:rsidP="003676F8">
            <w:pPr>
              <w:widowControl w:val="0"/>
              <w:ind w:left="103" w:right="25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малоопытных специалистов лицея (за каждого при наличии приказа)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9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 w:color="000000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случаев травматизма, связанных с организацией учебного и воспитательного процессов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0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Публикации и выступления о лицее в СМИ (с приложением</w:t>
            </w:r>
          </w:p>
          <w:p w:rsidR="003676F8" w:rsidRPr="003676F8" w:rsidRDefault="003676F8" w:rsidP="003676F8">
            <w:pPr>
              <w:widowControl w:val="0"/>
              <w:spacing w:line="216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копии публикации указанием даты выступления):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2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6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72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-городских</w:t>
            </w:r>
          </w:p>
        </w:tc>
        <w:tc>
          <w:tcPr>
            <w:tcW w:w="709" w:type="dxa"/>
            <w:tcBorders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-региональных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всероссийских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документами:</w:t>
            </w:r>
          </w:p>
          <w:p w:rsidR="003676F8" w:rsidRPr="003676F8" w:rsidRDefault="003676F8" w:rsidP="003676F8">
            <w:pPr>
              <w:widowControl w:val="0"/>
              <w:spacing w:line="216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 наличие и отсутствие замечаний по рабочим программам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педагога (2 пер.);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 отсутствие замечаний по заполнению журналов;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своевременное предоставление цифровых и аналитических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 по предмету;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- подготовка материалов для проведения мониторинговых</w:t>
            </w:r>
          </w:p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работ. (2 пер.)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2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29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hRule="exact" w:val="20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9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8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Управляющем совете лицея, в экспертном совете, конфликтной комиссии, комиссии по разработке нормативных документов (за каждое)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9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1,2,3</w:t>
            </w:r>
          </w:p>
        </w:tc>
      </w:tr>
    </w:tbl>
    <w:p w:rsidR="003676F8" w:rsidRPr="003676F8" w:rsidRDefault="003676F8" w:rsidP="003676F8">
      <w:pPr>
        <w:widowControl w:val="0"/>
        <w:ind w:right="261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676F8" w:rsidRPr="003676F8" w:rsidRDefault="003676F8" w:rsidP="003676F8">
      <w:pPr>
        <w:pageBreakBefore/>
        <w:widowControl w:val="0"/>
        <w:ind w:right="2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Приложение</w:t>
      </w:r>
      <w:r w:rsidRPr="003676F8">
        <w:rPr>
          <w:rFonts w:ascii="Times New Roman" w:eastAsia="Calibri" w:hAnsi="Times New Roman" w:cs="Times New Roman"/>
          <w:sz w:val="24"/>
          <w:szCs w:val="24"/>
        </w:rPr>
        <w:t xml:space="preserve"> 8</w:t>
      </w:r>
    </w:p>
    <w:p w:rsidR="003676F8" w:rsidRPr="003676F8" w:rsidRDefault="003676F8" w:rsidP="003676F8">
      <w:pPr>
        <w:widowControl w:val="0"/>
        <w:spacing w:before="5"/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76F8" w:rsidRPr="003676F8" w:rsidRDefault="003676F8" w:rsidP="003676F8">
      <w:pPr>
        <w:widowControl w:val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оценки качества и интенсивности </w:t>
      </w:r>
      <w:r w:rsidRPr="003676F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труда </w:t>
      </w:r>
      <w:r w:rsidRPr="003676F8">
        <w:rPr>
          <w:rFonts w:ascii="Times New Roman" w:eastAsia="Calibri" w:hAnsi="Times New Roman" w:cs="Times New Roman"/>
          <w:b/>
          <w:sz w:val="24"/>
          <w:szCs w:val="24"/>
        </w:rPr>
        <w:t>педагога дополнительного образования</w:t>
      </w:r>
    </w:p>
    <w:p w:rsidR="003676F8" w:rsidRPr="003676F8" w:rsidRDefault="003676F8" w:rsidP="003676F8">
      <w:pPr>
        <w:widowControl w:val="0"/>
        <w:spacing w:before="2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87" w:type="dxa"/>
        <w:tblInd w:w="-8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5646"/>
        <w:gridCol w:w="2288"/>
        <w:gridCol w:w="1577"/>
      </w:tblGrid>
      <w:tr w:rsidR="003676F8" w:rsidRPr="003676F8" w:rsidTr="00B67F4C">
        <w:trPr>
          <w:trHeight w:hRule="exact" w:val="554"/>
        </w:trPr>
        <w:tc>
          <w:tcPr>
            <w:tcW w:w="6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left="199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Индикативные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показатели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Цена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индикатора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left="18" w:right="168" w:hanging="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Период оценивания</w:t>
            </w:r>
          </w:p>
        </w:tc>
      </w:tr>
      <w:tr w:rsidR="003676F8" w:rsidRPr="003676F8" w:rsidTr="00B67F4C">
        <w:trPr>
          <w:trHeight w:hRule="exact" w:val="310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Качество процесса</w:t>
            </w: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обучения</w:t>
            </w:r>
          </w:p>
        </w:tc>
      </w:tr>
      <w:tr w:rsidR="003676F8" w:rsidRPr="003676F8" w:rsidTr="00B67F4C">
        <w:trPr>
          <w:trHeight w:hRule="exact" w:val="72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53" w:right="1569" w:hanging="5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Освоение обучающимися кружка программ: от 50% до 75%</w:t>
            </w:r>
          </w:p>
          <w:p w:rsidR="003676F8" w:rsidRPr="003676F8" w:rsidRDefault="003676F8" w:rsidP="003676F8">
            <w:pPr>
              <w:widowControl w:val="0"/>
              <w:ind w:left="103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от 75% до100%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1,5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val="861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Комплектование кружка (творческая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направленность):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4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 10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человек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4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от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10-15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человек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4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более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человек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38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spacing w:val="-3"/>
                <w:sz w:val="20"/>
                <w:szCs w:val="20"/>
              </w:rPr>
              <w:t xml:space="preserve">Результаты </w:t>
            </w: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публичных выступлений учеников на конкурсах, соревнованиях и др.</w:t>
            </w:r>
          </w:p>
        </w:tc>
      </w:tr>
      <w:tr w:rsidR="003676F8" w:rsidRPr="003676F8" w:rsidTr="00B67F4C">
        <w:trPr>
          <w:trHeight w:val="1499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номеров, подготовленных для открытых мероприятий: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3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лицейский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уровень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3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муниципальный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уровень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3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региональный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уровень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3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федеральный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уровень</w:t>
            </w:r>
          </w:p>
        </w:tc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 каждый или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коллектив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80"/>
        </w:trPr>
        <w:tc>
          <w:tcPr>
            <w:tcW w:w="7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676F8" w:rsidRPr="003676F8" w:rsidTr="00B67F4C">
        <w:trPr>
          <w:trHeight w:hRule="exact" w:val="123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победителей (призёров) в творческих </w:t>
            </w:r>
          </w:p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конкурсах, выставках, фестивалях и др. мероприятиях (указать мероприятия, приложить протоколы):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2"/>
              </w:numPr>
              <w:tabs>
                <w:tab w:val="left" w:pos="204"/>
              </w:tabs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командные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2"/>
              </w:numPr>
              <w:tabs>
                <w:tab w:val="left" w:pos="204"/>
              </w:tabs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индивидуальные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 (4) 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pacing w:val="-2"/>
                <w:sz w:val="20"/>
                <w:szCs w:val="20"/>
                <w:lang w:val="en-US"/>
              </w:rPr>
              <w:t>коллектив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 (3) 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каждого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12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Обобщение педагогического опыта и повышение профессионализма педагога</w:t>
            </w:r>
          </w:p>
        </w:tc>
      </w:tr>
      <w:tr w:rsidR="003676F8" w:rsidRPr="003676F8" w:rsidTr="00B67F4C">
        <w:trPr>
          <w:trHeight w:hRule="exact" w:val="1252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открытых мероприятий: учебных семинаров, открытых уроков, мастер-классов и др. (указать проведенные мероприятия с датами)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1"/>
              </w:numPr>
              <w:tabs>
                <w:tab w:val="left" w:pos="93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лицейских;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1"/>
              </w:numPr>
              <w:tabs>
                <w:tab w:val="left" w:pos="93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городских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30"/>
              </w:numPr>
              <w:tabs>
                <w:tab w:val="left" w:pos="252"/>
              </w:tabs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каждое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0"/>
              </w:numPr>
              <w:tabs>
                <w:tab w:val="left" w:pos="252"/>
              </w:tabs>
              <w:ind w:left="251" w:hanging="15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каждое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54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88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Наставничество, работа по адаптации молодых и </w:t>
            </w:r>
          </w:p>
          <w:p w:rsidR="003676F8" w:rsidRPr="003676F8" w:rsidRDefault="003676F8" w:rsidP="003676F8">
            <w:pPr>
              <w:widowControl w:val="0"/>
              <w:ind w:left="103" w:right="18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малоопытных специалистов (при наличии приказа)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каждого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100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Работа педагогов с электронными ресурсами:</w:t>
            </w:r>
          </w:p>
          <w:p w:rsidR="003676F8" w:rsidRPr="003676F8" w:rsidRDefault="003676F8" w:rsidP="003676F8">
            <w:pPr>
              <w:widowControl w:val="0"/>
              <w:ind w:left="102" w:right="38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консультации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сетях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демонстрацией отправленных и опубликованных материалов для учащихся (по исходящей почте любого сервиса).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29"/>
              </w:numPr>
              <w:tabs>
                <w:tab w:val="left" w:pos="216"/>
              </w:tabs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ежедневные -3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9"/>
              </w:num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еженедельные –2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9"/>
              </w:numPr>
              <w:tabs>
                <w:tab w:val="left" w:pos="216"/>
              </w:tabs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ежемесячные –1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57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Руководство городской творческой группой (при наличии приказа)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2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каждую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43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работе городских творческих групп (при наличии приказа)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 за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каждую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10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Сохранение и укрепление здоровья учащихся</w:t>
            </w:r>
          </w:p>
        </w:tc>
      </w:tr>
      <w:tr w:rsidR="003676F8" w:rsidRPr="003676F8" w:rsidTr="00B67F4C">
        <w:trPr>
          <w:trHeight w:hRule="exact" w:val="50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случаев травматизма, связанного с организацией учебного и воспитательного процессов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10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Пропаганда лицея и его традиций</w:t>
            </w:r>
          </w:p>
        </w:tc>
      </w:tr>
      <w:tr w:rsidR="003676F8" w:rsidRPr="003676F8" w:rsidTr="00B67F4C">
        <w:trPr>
          <w:trHeight w:val="1369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Публикации в СМИ о лицее (с приложением копии </w:t>
            </w:r>
          </w:p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публикации):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8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лицейских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8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8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8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всероссийских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310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Работа с</w:t>
            </w: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документацией</w:t>
            </w:r>
          </w:p>
        </w:tc>
      </w:tr>
      <w:tr w:rsidR="003676F8" w:rsidRPr="003676F8" w:rsidTr="00B67F4C">
        <w:trPr>
          <w:trHeight w:val="107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ind w:left="102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замечаний (при своевременном уведомлении и представлении аналитического материала курирующим завучем) по итогам проверок:</w:t>
            </w:r>
          </w:p>
          <w:p w:rsidR="003676F8" w:rsidRPr="003676F8" w:rsidRDefault="003676F8" w:rsidP="003676F8">
            <w:pPr>
              <w:widowControl w:val="0"/>
              <w:ind w:left="102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-  рабочих программ</w:t>
            </w:r>
          </w:p>
          <w:p w:rsidR="003676F8" w:rsidRPr="003676F8" w:rsidRDefault="003676F8" w:rsidP="003676F8">
            <w:pPr>
              <w:widowControl w:val="0"/>
              <w:ind w:left="102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журналов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val="1125"/>
        </w:trPr>
        <w:tc>
          <w:tcPr>
            <w:tcW w:w="7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Своевременное предоставление: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-  сравнительных цифровых и аналитических материалов по</w:t>
            </w:r>
          </w:p>
          <w:p w:rsidR="003676F8" w:rsidRPr="003676F8" w:rsidRDefault="003676F8" w:rsidP="003676F8">
            <w:pPr>
              <w:widowControl w:val="0"/>
              <w:ind w:left="103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предмету;</w:t>
            </w:r>
          </w:p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материалов для проведения мониторинговых</w:t>
            </w:r>
          </w:p>
          <w:p w:rsidR="003676F8" w:rsidRPr="003676F8" w:rsidRDefault="003676F8" w:rsidP="003676F8">
            <w:pPr>
              <w:widowControl w:val="0"/>
              <w:ind w:left="103" w:right="156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работ;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1,2,3</w:t>
            </w:r>
          </w:p>
        </w:tc>
      </w:tr>
      <w:tr w:rsidR="003676F8" w:rsidRPr="003676F8" w:rsidTr="00B67F4C">
        <w:trPr>
          <w:trHeight w:hRule="exact" w:val="288"/>
        </w:trPr>
        <w:tc>
          <w:tcPr>
            <w:tcW w:w="10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Работа в выборных органах, выполнение работы, не связанной с основной деятельностью</w:t>
            </w:r>
          </w:p>
        </w:tc>
      </w:tr>
      <w:tr w:rsidR="003676F8" w:rsidRPr="003676F8" w:rsidTr="00B67F4C">
        <w:trPr>
          <w:trHeight w:hRule="exact" w:val="929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2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Работа в Совете Лицея, в экспертном совете, комиссиях по разработке нормативных документов (при наличии соответствующей документации)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8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0,5 - за участие в каждом заседании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6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1,2,</w:t>
            </w:r>
          </w:p>
        </w:tc>
      </w:tr>
    </w:tbl>
    <w:p w:rsidR="003676F8" w:rsidRPr="003676F8" w:rsidRDefault="003676F8" w:rsidP="003676F8">
      <w:pPr>
        <w:widowControl w:val="0"/>
        <w:spacing w:before="1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3676F8" w:rsidRPr="003676F8" w:rsidRDefault="003676F8" w:rsidP="003676F8">
      <w:pPr>
        <w:pageBreakBefore/>
        <w:widowControl w:val="0"/>
        <w:spacing w:before="73"/>
        <w:ind w:right="48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9</w:t>
      </w:r>
    </w:p>
    <w:p w:rsidR="003676F8" w:rsidRPr="003676F8" w:rsidRDefault="003676F8" w:rsidP="003676F8">
      <w:pPr>
        <w:widowControl w:val="0"/>
        <w:spacing w:before="73"/>
        <w:ind w:right="48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3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качества и интенсивности труда классных руководителей (1,2,3период)</w:t>
      </w:r>
    </w:p>
    <w:p w:rsidR="003676F8" w:rsidRPr="003676F8" w:rsidRDefault="003676F8" w:rsidP="003676F8">
      <w:pPr>
        <w:widowControl w:val="0"/>
        <w:spacing w:befor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10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7"/>
        <w:gridCol w:w="20"/>
        <w:gridCol w:w="6365"/>
        <w:gridCol w:w="13"/>
        <w:gridCol w:w="2127"/>
      </w:tblGrid>
      <w:tr w:rsidR="003676F8" w:rsidRPr="003676F8" w:rsidTr="00B67F4C">
        <w:trPr>
          <w:trHeight w:hRule="exact" w:val="751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554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Критерий</w:t>
            </w: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61" w:right="141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94" w:right="299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Цена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индикатора, балл</w:t>
            </w:r>
          </w:p>
        </w:tc>
      </w:tr>
      <w:tr w:rsidR="003676F8" w:rsidRPr="003676F8" w:rsidTr="00B67F4C">
        <w:trPr>
          <w:trHeight w:hRule="exact" w:val="838"/>
        </w:trPr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046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Качество </w:t>
            </w:r>
            <w:r w:rsidRPr="003676F8">
              <w:rPr>
                <w:rFonts w:ascii="Times New Roman" w:eastAsia="Calibri" w:hAnsi="Times New Roman" w:cs="Times New Roman"/>
                <w:w w:val="95"/>
                <w:lang w:val="en-US"/>
              </w:rPr>
              <w:t>обучения</w:t>
            </w: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1.  Качественная успеваемость в классе (1, 3 периоды)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- от 50% до75%,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proofErr w:type="gramStart"/>
            <w:r w:rsidRPr="003676F8">
              <w:rPr>
                <w:rFonts w:ascii="Times New Roman" w:eastAsia="Calibri" w:hAnsi="Times New Roman" w:cs="Times New Roman"/>
                <w:lang w:val="en-US"/>
              </w:rPr>
              <w:t>больше</w:t>
            </w:r>
            <w:proofErr w:type="gram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75%.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512"/>
        </w:trPr>
        <w:tc>
          <w:tcPr>
            <w:tcW w:w="21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367" w:hanging="2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2. Отсутствие неуспевающих учеников по итогам четверти, 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 xml:space="preserve">года </w:t>
            </w:r>
            <w:r w:rsidRPr="003676F8">
              <w:rPr>
                <w:rFonts w:ascii="Times New Roman" w:eastAsia="Calibri" w:hAnsi="Times New Roman" w:cs="Times New Roman"/>
              </w:rPr>
              <w:t xml:space="preserve">во </w:t>
            </w:r>
            <w:r w:rsidRPr="003676F8">
              <w:rPr>
                <w:rFonts w:ascii="Times New Roman" w:eastAsia="Calibri" w:hAnsi="Times New Roman" w:cs="Times New Roman"/>
                <w:spacing w:val="2"/>
              </w:rPr>
              <w:t>вве</w:t>
            </w:r>
            <w:r w:rsidRPr="003676F8">
              <w:rPr>
                <w:rFonts w:ascii="Times New Roman" w:eastAsia="Calibri" w:hAnsi="Times New Roman" w:cs="Times New Roman"/>
              </w:rPr>
              <w:t>ренном классе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val="596"/>
        </w:trPr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Организация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воспитательной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деятельности во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вверенном классе</w:t>
            </w: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367" w:right="110" w:hanging="264"/>
              <w:jc w:val="both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3. Участие в лицейских и городских мероприятиях с учащимися вверенного класса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9" w:right="29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676F8" w:rsidRPr="003676F8" w:rsidTr="00B67F4C">
        <w:trPr>
          <w:trHeight w:val="761"/>
        </w:trPr>
        <w:tc>
          <w:tcPr>
            <w:tcW w:w="21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4. Результативность в лицейских и городских мероприятиях с учащимися вверенного класса</w:t>
            </w:r>
          </w:p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 место</w:t>
            </w:r>
          </w:p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2 место</w:t>
            </w:r>
          </w:p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3676F8" w:rsidRPr="003676F8" w:rsidTr="00B67F4C">
        <w:trPr>
          <w:trHeight w:hRule="exact" w:val="1012"/>
        </w:trPr>
        <w:tc>
          <w:tcPr>
            <w:tcW w:w="210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5. Проведение открытых мероприятий, выступление с обменом опытом работы: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7"/>
              </w:numPr>
              <w:tabs>
                <w:tab w:val="left" w:pos="483"/>
              </w:tabs>
              <w:ind w:hanging="115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на лицейском уровне;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7"/>
              </w:numPr>
              <w:tabs>
                <w:tab w:val="left" w:pos="502"/>
              </w:tabs>
              <w:ind w:left="501" w:hanging="115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на 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 xml:space="preserve">городском </w:t>
            </w:r>
            <w:r w:rsidRPr="003676F8">
              <w:rPr>
                <w:rFonts w:ascii="Times New Roman" w:eastAsia="Calibri" w:hAnsi="Times New Roman" w:cs="Times New Roman"/>
              </w:rPr>
              <w:t>уровне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Times New Roman" w:hAnsi="Times New Roman" w:cs="Times New Roman"/>
              </w:rPr>
              <w:t>1 – за каждое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Times New Roman" w:hAnsi="Times New Roman" w:cs="Times New Roman"/>
              </w:rPr>
              <w:t xml:space="preserve"> 2 – за каждое</w:t>
            </w:r>
          </w:p>
        </w:tc>
      </w:tr>
      <w:tr w:rsidR="003676F8" w:rsidRPr="003676F8" w:rsidTr="00B67F4C">
        <w:trPr>
          <w:trHeight w:hRule="exact" w:val="600"/>
        </w:trPr>
        <w:tc>
          <w:tcPr>
            <w:tcW w:w="2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4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6. Интенсивность и сложность 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 xml:space="preserve">труда </w:t>
            </w:r>
            <w:r w:rsidRPr="003676F8">
              <w:rPr>
                <w:rFonts w:ascii="Times New Roman" w:eastAsia="Calibri" w:hAnsi="Times New Roman" w:cs="Times New Roman"/>
              </w:rPr>
              <w:t>классных руководителей 1-х, 4-х, 5-х, 9-х, 11-х классов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2 балла за каждого</w:t>
            </w:r>
          </w:p>
        </w:tc>
      </w:tr>
      <w:tr w:rsidR="003676F8" w:rsidRPr="003676F8" w:rsidTr="00B67F4C">
        <w:trPr>
          <w:trHeight w:hRule="exact" w:val="849"/>
        </w:trPr>
        <w:tc>
          <w:tcPr>
            <w:tcW w:w="2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514"/>
              </w:tabs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Отсутствие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случаев: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7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правонарушений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7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нарушений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ПДД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Calibri" w:hAnsi="Times New Roman" w:cs="Times New Roman"/>
                <w:w w:val="99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2</w:t>
            </w:r>
          </w:p>
        </w:tc>
      </w:tr>
      <w:tr w:rsidR="003676F8" w:rsidRPr="003676F8" w:rsidTr="00B67F4C">
        <w:trPr>
          <w:trHeight w:hRule="exact" w:val="234"/>
        </w:trPr>
        <w:tc>
          <w:tcPr>
            <w:tcW w:w="2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8 Отсутствие случаев травматизма во время мероприятий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2</w:t>
            </w:r>
          </w:p>
        </w:tc>
      </w:tr>
      <w:tr w:rsidR="003676F8" w:rsidRPr="003676F8" w:rsidTr="00B67F4C">
        <w:trPr>
          <w:trHeight w:hRule="exact" w:val="523"/>
        </w:trPr>
        <w:tc>
          <w:tcPr>
            <w:tcW w:w="2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9. Своевременное предоставление: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сравнительных цифровых и аналитических материалов по воспитательной работе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103" w:right="29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3676F8" w:rsidRPr="003676F8" w:rsidTr="00B67F4C">
        <w:trPr>
          <w:trHeight w:hRule="exact" w:val="281"/>
        </w:trPr>
        <w:tc>
          <w:tcPr>
            <w:tcW w:w="2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3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608"/>
        </w:trPr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Times New Roman" w:hAnsi="Times New Roman" w:cs="Times New Roman"/>
              </w:rPr>
              <w:t>10. Организация оздоровительной работы (соревнования, мероприятия по ЗОЖ и т.д.)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Times New Roman" w:hAnsi="Times New Roman" w:cs="Times New Roman"/>
              </w:rPr>
              <w:t>1 за каждое</w:t>
            </w:r>
          </w:p>
        </w:tc>
      </w:tr>
      <w:tr w:rsidR="003676F8" w:rsidRPr="003676F8" w:rsidTr="00B67F4C">
        <w:trPr>
          <w:trHeight w:hRule="exact" w:val="1068"/>
        </w:trPr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11. Охват горячим питанием: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от 30 до 50%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от 51 до 75%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более 75%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3</w:t>
            </w:r>
          </w:p>
        </w:tc>
      </w:tr>
    </w:tbl>
    <w:p w:rsidR="003676F8" w:rsidRPr="003676F8" w:rsidRDefault="003676F8" w:rsidP="003676F8">
      <w:pPr>
        <w:widowControl w:val="0"/>
        <w:spacing w:befor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73"/>
        <w:ind w:right="4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10</w:t>
      </w:r>
    </w:p>
    <w:p w:rsidR="003676F8" w:rsidRPr="003676F8" w:rsidRDefault="003676F8" w:rsidP="003676F8">
      <w:pPr>
        <w:widowControl w:val="0"/>
        <w:spacing w:before="118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качества и интенсивности труда педагога-психолога (1, 2, 3 периоды)</w:t>
      </w:r>
    </w:p>
    <w:p w:rsidR="003676F8" w:rsidRPr="003676F8" w:rsidRDefault="003676F8" w:rsidP="003676F8">
      <w:pPr>
        <w:widowControl w:val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10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662"/>
        <w:gridCol w:w="1843"/>
      </w:tblGrid>
      <w:tr w:rsidR="003676F8" w:rsidRPr="003676F8" w:rsidTr="00B67F4C">
        <w:trPr>
          <w:trHeight w:hRule="exact" w:val="8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367" w:right="132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Критерии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67"/>
              <w:ind w:left="22" w:hanging="22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Цена индикатора, балл</w:t>
            </w:r>
          </w:p>
        </w:tc>
      </w:tr>
      <w:tr w:rsidR="003676F8" w:rsidRPr="003676F8" w:rsidTr="00B67F4C">
        <w:trPr>
          <w:trHeight w:hRule="exact" w:val="543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Психологическое сопровождение учащихся (подтвержденное документами)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left="103" w:right="22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1. Работа по психологической адаптации вновь набранных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left="103" w:right="29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по 1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параллель</w:t>
            </w:r>
          </w:p>
        </w:tc>
      </w:tr>
      <w:tr w:rsidR="003676F8" w:rsidRPr="003676F8" w:rsidTr="00B67F4C">
        <w:trPr>
          <w:trHeight w:hRule="exact" w:val="1386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2. Психологическое сопровождение учащихся в трудных социально- психологических условиях (переход из начальной школы в среднее звено; адаптация в 5 классе; предварительный профиль; формирование коллектива; личностный рост; профессиональное самоопределение; подготовка к ЕГЭ)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по 0,5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параллель</w:t>
            </w:r>
          </w:p>
        </w:tc>
      </w:tr>
      <w:tr w:rsidR="003676F8" w:rsidRPr="003676F8" w:rsidTr="00B67F4C">
        <w:trPr>
          <w:trHeight w:hRule="exact" w:val="603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227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3. Психологическое сопровождение одаренных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2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0,1 за каждого учащегося</w:t>
            </w:r>
          </w:p>
        </w:tc>
      </w:tr>
      <w:tr w:rsidR="003676F8" w:rsidRPr="003676F8" w:rsidTr="00B67F4C">
        <w:trPr>
          <w:trHeight w:hRule="exact" w:val="553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3" w:right="29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4. Количество участников областных и российских олимпиад по психологии (без учета победителей и призеров)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 w:right="29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0,5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каждого</w:t>
            </w:r>
          </w:p>
        </w:tc>
      </w:tr>
      <w:tr w:rsidR="003676F8" w:rsidRPr="003676F8" w:rsidTr="00B67F4C">
        <w:trPr>
          <w:trHeight w:hRule="exact" w:val="579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47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5. Количество участников областных и российских НОУ по психологии (без учета победителей и призеров)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29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0,5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каждого</w:t>
            </w:r>
          </w:p>
        </w:tc>
      </w:tr>
      <w:tr w:rsidR="003676F8" w:rsidRPr="003676F8" w:rsidTr="00B67F4C">
        <w:trPr>
          <w:trHeight w:hRule="exact" w:val="8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7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Сохранение и укрепление здоровья учащихся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22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6. Участие в работе по воспитанию здорового образа жизни у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487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 w:right="15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Обобщение педагогическо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 xml:space="preserve">го </w:t>
            </w:r>
            <w:r w:rsidRPr="003676F8">
              <w:rPr>
                <w:rFonts w:ascii="Times New Roman" w:eastAsia="Calibri" w:hAnsi="Times New Roman" w:cs="Times New Roman"/>
              </w:rPr>
              <w:t>опыта и повышение профессионализма педагога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7. Руководство муниципальной творческой группой (при наличии приказа)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606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8. Участие в работе муниципальных творческих групп (при наличии приказа)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1409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26"/>
              </w:numPr>
              <w:tabs>
                <w:tab w:val="left" w:pos="305"/>
              </w:tabs>
              <w:ind w:right="168"/>
              <w:jc w:val="both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Проведение открытых мероприятий, учебных семинаров, мастер-классов (указать проведенные мероприятия с датами, приложить методические разработки мероприятия):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6"/>
              </w:numPr>
              <w:tabs>
                <w:tab w:val="left" w:pos="939"/>
              </w:tabs>
              <w:ind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л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ицейский</w:t>
            </w:r>
            <w:proofErr w:type="spell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уровень;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6"/>
              </w:numPr>
              <w:tabs>
                <w:tab w:val="left" w:pos="939"/>
              </w:tabs>
              <w:ind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г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ородской</w:t>
            </w:r>
            <w:proofErr w:type="spell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25"/>
              </w:numPr>
              <w:tabs>
                <w:tab w:val="left" w:pos="254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5"/>
              </w:numPr>
              <w:tabs>
                <w:tab w:val="left" w:pos="254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</w:tc>
      </w:tr>
      <w:tr w:rsidR="003676F8" w:rsidRPr="003676F8" w:rsidTr="00B67F4C">
        <w:trPr>
          <w:trHeight w:hRule="exact" w:val="57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0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10. Наставничество, работа по адаптации молодых и малоопытных специалистов (при наличии приказа)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29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3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каждого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 w:right="22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11. Участие в работе по реализации ФГОС НОО и ООО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b/>
              </w:rPr>
              <w:t>Пропаганда лицея и его традиций:</w:t>
            </w:r>
          </w:p>
        </w:tc>
      </w:tr>
      <w:tr w:rsidR="003676F8" w:rsidRPr="003676F8" w:rsidTr="00B67F4C">
        <w:trPr>
          <w:trHeight w:hRule="exact" w:val="149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5" w:lineRule="exact"/>
              <w:ind w:left="103" w:right="12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12. Публикации в СМИ о лицее (с приложением копии публикации):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4"/>
              </w:numPr>
              <w:tabs>
                <w:tab w:val="left" w:pos="579"/>
              </w:tabs>
              <w:spacing w:line="229" w:lineRule="exact"/>
              <w:ind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лицейских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4"/>
              </w:numPr>
              <w:ind w:right="12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4"/>
              </w:numPr>
              <w:tabs>
                <w:tab w:val="left" w:pos="579"/>
              </w:tabs>
              <w:ind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4"/>
              </w:numPr>
              <w:tabs>
                <w:tab w:val="left" w:pos="572"/>
              </w:tabs>
              <w:ind w:left="571" w:hanging="115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всероссийских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6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spacing w:before="6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4</w:t>
            </w:r>
          </w:p>
        </w:tc>
      </w:tr>
      <w:tr w:rsidR="003676F8" w:rsidRPr="003676F8" w:rsidTr="00B67F4C">
        <w:trPr>
          <w:trHeight w:hRule="exact" w:val="6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Работа с документацией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2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13. Своевременное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предоставление:</w:t>
            </w:r>
          </w:p>
          <w:p w:rsidR="003676F8" w:rsidRPr="003676F8" w:rsidRDefault="003676F8" w:rsidP="003676F8">
            <w:pPr>
              <w:widowControl w:val="0"/>
              <w:ind w:left="103" w:right="12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сравнительных цифровых и аналитических материалов по психолого- педагогическому сопровождению учащихся.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5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32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Работа в выборных органах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2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14. Работа в Совете Лицея, в экспертном совете, комиссиях по разработке нормативных документов (при наличии соответствующей документации)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3" w:right="2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0,5 - за участие в каждом заседании,</w:t>
            </w:r>
          </w:p>
        </w:tc>
      </w:tr>
    </w:tbl>
    <w:p w:rsidR="003676F8" w:rsidRPr="003676F8" w:rsidRDefault="003676F8" w:rsidP="003676F8">
      <w:pPr>
        <w:widowControl w:val="0"/>
        <w:spacing w:before="63"/>
        <w:ind w:right="1076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63"/>
        <w:ind w:right="107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11</w:t>
      </w:r>
    </w:p>
    <w:p w:rsidR="003676F8" w:rsidRPr="003676F8" w:rsidRDefault="003676F8" w:rsidP="003676F8">
      <w:pPr>
        <w:widowControl w:val="0"/>
        <w:spacing w:before="5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качества и интенсивности труда социального педагога (1, 2, 3 периоды)</w:t>
      </w:r>
    </w:p>
    <w:p w:rsidR="003676F8" w:rsidRPr="003676F8" w:rsidRDefault="003676F8" w:rsidP="003676F8">
      <w:pPr>
        <w:widowControl w:val="0"/>
        <w:spacing w:before="3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87" w:type="dxa"/>
        <w:tblInd w:w="-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5"/>
        <w:gridCol w:w="6767"/>
        <w:gridCol w:w="1455"/>
      </w:tblGrid>
      <w:tr w:rsidR="003676F8" w:rsidRPr="003676F8" w:rsidTr="00B67F4C">
        <w:trPr>
          <w:trHeight w:hRule="exact" w:val="806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59"/>
              <w:ind w:left="358" w:right="99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Критерии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59"/>
              <w:ind w:left="142" w:right="246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Индикаторы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43"/>
              <w:ind w:left="204" w:hanging="25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Цена</w:t>
            </w:r>
          </w:p>
          <w:p w:rsidR="003676F8" w:rsidRPr="003676F8" w:rsidRDefault="003676F8" w:rsidP="003676F8">
            <w:pPr>
              <w:widowControl w:val="0"/>
              <w:spacing w:before="43"/>
              <w:ind w:left="204" w:hanging="25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индикатора,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балл</w:t>
            </w:r>
          </w:p>
        </w:tc>
      </w:tr>
      <w:tr w:rsidR="003676F8" w:rsidRPr="003676F8" w:rsidTr="00B67F4C">
        <w:trPr>
          <w:trHeight w:hRule="exact" w:val="497"/>
        </w:trPr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Эффективность взаимодействия с родителями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1. Социально-педагогическое сопровождение мероприятий совместно с </w:t>
            </w: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родителями (праздники, КТД, родительские собрания и др.)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94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0,5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</w:tc>
      </w:tr>
      <w:tr w:rsidR="003676F8" w:rsidRPr="003676F8" w:rsidTr="00B67F4C">
        <w:trPr>
          <w:trHeight w:hRule="exact" w:val="514"/>
        </w:trPr>
        <w:tc>
          <w:tcPr>
            <w:tcW w:w="21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4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2. Информирование родителей об асоциальном поведении учащихся (наличие документации)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val="875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Сохранение и укрепление здоровья учащихся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3. Участие в работе по воспитанию здорового образа жизни у учащихся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460"/>
        </w:trPr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Обобщение педагогическо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 xml:space="preserve">го </w:t>
            </w:r>
            <w:r w:rsidRPr="003676F8">
              <w:rPr>
                <w:rFonts w:ascii="Times New Roman" w:eastAsia="Calibri" w:hAnsi="Times New Roman" w:cs="Times New Roman"/>
              </w:rPr>
              <w:t>опыта и повышение профессионализма педагога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4. Руководство муниципальной творческой группой (при наличии приказа)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2</w:t>
            </w:r>
          </w:p>
        </w:tc>
      </w:tr>
      <w:tr w:rsidR="003676F8" w:rsidRPr="003676F8" w:rsidTr="00B67F4C">
        <w:trPr>
          <w:trHeight w:hRule="exact" w:val="450"/>
        </w:trPr>
        <w:tc>
          <w:tcPr>
            <w:tcW w:w="21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5. Участие в работе муниципальных творческих групп (при наличии приказа)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1</w:t>
            </w:r>
          </w:p>
        </w:tc>
      </w:tr>
      <w:tr w:rsidR="003676F8" w:rsidRPr="003676F8" w:rsidTr="00B67F4C">
        <w:trPr>
          <w:trHeight w:hRule="exact" w:val="1255"/>
        </w:trPr>
        <w:tc>
          <w:tcPr>
            <w:tcW w:w="21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302"/>
              </w:tabs>
              <w:ind w:left="100" w:right="312"/>
              <w:jc w:val="both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6. Проведение открытых мероприятий, учебных семинаров, мастер-классов (указать проведенные мероприятия с датами, приложить методическую разработку мероприятия):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3"/>
              </w:numPr>
              <w:tabs>
                <w:tab w:val="left" w:pos="862"/>
              </w:tabs>
              <w:ind w:hanging="115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лицейский уровень;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3"/>
              </w:numPr>
              <w:tabs>
                <w:tab w:val="left" w:pos="862"/>
              </w:tabs>
              <w:spacing w:before="1"/>
              <w:ind w:hanging="115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городской уровень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22"/>
              </w:numPr>
              <w:tabs>
                <w:tab w:val="left" w:pos="254"/>
              </w:tabs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за каждое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2"/>
              </w:numPr>
              <w:tabs>
                <w:tab w:val="left" w:pos="254"/>
              </w:tabs>
              <w:spacing w:before="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за каждое</w:t>
            </w:r>
          </w:p>
        </w:tc>
      </w:tr>
      <w:tr w:rsidR="003676F8" w:rsidRPr="003676F8" w:rsidTr="00B67F4C">
        <w:trPr>
          <w:trHeight w:hRule="exact" w:val="578"/>
        </w:trPr>
        <w:tc>
          <w:tcPr>
            <w:tcW w:w="21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8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7. Наставничество, работа по адаптации молодых и малоопытных специалистов (при наличии приказа)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22"/>
              </w:numPr>
              <w:spacing w:line="223" w:lineRule="exact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за каждого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21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8.Участие в работе по реализации ФГОС ООО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</w:rPr>
              <w:t>3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10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b/>
              </w:rPr>
              <w:t>Пропаганда лицея и его традиций:</w:t>
            </w:r>
          </w:p>
        </w:tc>
      </w:tr>
      <w:tr w:rsidR="003676F8" w:rsidRPr="003676F8" w:rsidTr="00B67F4C">
        <w:trPr>
          <w:trHeight w:hRule="exact" w:val="1344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5" w:lineRule="exact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10.Публикации в СМИ о лицее (с приложением копии публикации):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1"/>
              </w:numPr>
              <w:tabs>
                <w:tab w:val="left" w:pos="576"/>
              </w:tabs>
              <w:spacing w:line="229" w:lineRule="exact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лицейских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1"/>
              </w:numPr>
              <w:tabs>
                <w:tab w:val="left" w:pos="576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21"/>
              </w:numPr>
              <w:tabs>
                <w:tab w:val="left" w:pos="576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региональных</w:t>
            </w:r>
          </w:p>
          <w:p w:rsidR="003676F8" w:rsidRPr="003676F8" w:rsidRDefault="003676F8" w:rsidP="003676F8">
            <w:pPr>
              <w:widowControl w:val="0"/>
              <w:ind w:left="100" w:right="164" w:firstLine="364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- всероссийских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5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4</w:t>
            </w:r>
          </w:p>
        </w:tc>
      </w:tr>
      <w:tr w:rsidR="003676F8" w:rsidRPr="003676F8" w:rsidTr="00B67F4C">
        <w:trPr>
          <w:trHeight w:hRule="exact" w:val="995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4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Работа с электронными </w:t>
            </w:r>
            <w:r w:rsidRPr="003676F8">
              <w:rPr>
                <w:rFonts w:ascii="Times New Roman" w:eastAsia="Calibri" w:hAnsi="Times New Roman" w:cs="Times New Roman"/>
                <w:spacing w:val="2"/>
              </w:rPr>
              <w:t>ре</w:t>
            </w:r>
            <w:r w:rsidRPr="003676F8">
              <w:rPr>
                <w:rFonts w:ascii="Times New Roman" w:eastAsia="Calibri" w:hAnsi="Times New Roman" w:cs="Times New Roman"/>
              </w:rPr>
              <w:t>сурсами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11.Своевременное информирование родителей о проблемах учащегося (по исходящей почте любого сервиса)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Еженедельное – 2 балла Ежемесячное – 1 балл</w:t>
            </w:r>
          </w:p>
        </w:tc>
      </w:tr>
      <w:tr w:rsidR="003676F8" w:rsidRPr="003676F8" w:rsidTr="00B67F4C">
        <w:trPr>
          <w:trHeight w:hRule="exact" w:val="848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30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Работа в выборных органах.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9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12. Работа в Совете Лицея, в экспертном совете, комиссии по разработке нормативных документов (при наличии соответствующей документации)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  <w:szCs w:val="20"/>
              </w:rPr>
              <w:t>0,5 - за участие в каждом заседании</w:t>
            </w:r>
          </w:p>
        </w:tc>
      </w:tr>
    </w:tbl>
    <w:p w:rsidR="003676F8" w:rsidRPr="003676F8" w:rsidRDefault="003676F8" w:rsidP="003676F8">
      <w:pPr>
        <w:widowControl w:val="0"/>
        <w:spacing w:before="73"/>
        <w:ind w:right="62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73"/>
        <w:ind w:right="62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  <w:r w:rsidRPr="003676F8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12</w:t>
      </w:r>
    </w:p>
    <w:p w:rsidR="003676F8" w:rsidRPr="003676F8" w:rsidRDefault="003676F8" w:rsidP="003676F8">
      <w:pPr>
        <w:widowControl w:val="0"/>
        <w:spacing w:before="120"/>
        <w:ind w:left="202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качества труда старшего вожатого (1, 2, 3 периоды)</w:t>
      </w:r>
    </w:p>
    <w:p w:rsidR="003676F8" w:rsidRPr="003676F8" w:rsidRDefault="003676F8" w:rsidP="003676F8">
      <w:pPr>
        <w:widowControl w:val="0"/>
        <w:spacing w:before="3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51" w:type="dxa"/>
        <w:tblInd w:w="-9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6767"/>
        <w:gridCol w:w="1844"/>
      </w:tblGrid>
      <w:tr w:rsidR="003676F8" w:rsidRPr="003676F8" w:rsidTr="00B67F4C">
        <w:trPr>
          <w:trHeight w:hRule="exact" w:val="79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59"/>
              <w:ind w:left="298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Критерии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159"/>
              <w:ind w:left="142" w:right="246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Индикаторы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43"/>
              <w:ind w:left="37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Цена индикатора,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балл</w:t>
            </w:r>
          </w:p>
        </w:tc>
      </w:tr>
      <w:tr w:rsidR="003676F8" w:rsidRPr="003676F8" w:rsidTr="00B67F4C">
        <w:trPr>
          <w:trHeight w:hRule="exact" w:val="434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2" w:lineRule="exact"/>
              <w:ind w:left="39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Эффективность организационной</w:t>
            </w:r>
          </w:p>
          <w:p w:rsidR="003676F8" w:rsidRPr="003676F8" w:rsidRDefault="003676F8" w:rsidP="003676F8">
            <w:pPr>
              <w:widowControl w:val="0"/>
              <w:spacing w:line="217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работы по</w:t>
            </w:r>
          </w:p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созданию</w:t>
            </w:r>
          </w:p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лицейского</w:t>
            </w:r>
          </w:p>
          <w:p w:rsidR="003676F8" w:rsidRPr="003676F8" w:rsidRDefault="003676F8" w:rsidP="003676F8">
            <w:pPr>
              <w:widowControl w:val="0"/>
              <w:spacing w:line="217" w:lineRule="exact"/>
              <w:ind w:left="100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имиджа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1.  Пропаганда и внедрение на курсе единой формы учащихся.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7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7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val="1748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7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2. Работа с городскими СМИ: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привлечение ТВ и печатных изданий к освещению деятельности лицея: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b/>
              </w:rPr>
              <w:t xml:space="preserve">- </w:t>
            </w:r>
            <w:r w:rsidRPr="003676F8">
              <w:rPr>
                <w:rFonts w:ascii="Times New Roman" w:eastAsia="Calibri" w:hAnsi="Times New Roman" w:cs="Times New Roman"/>
              </w:rPr>
              <w:t>привлечение учащихся к работе в лицейских СМИ (газета, ТВ, сайт)</w:t>
            </w:r>
          </w:p>
          <w:p w:rsidR="003676F8" w:rsidRPr="003676F8" w:rsidRDefault="003676F8" w:rsidP="003676F8">
            <w:pPr>
              <w:widowControl w:val="0"/>
              <w:ind w:left="53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- 10-15 чел</w:t>
            </w:r>
          </w:p>
          <w:p w:rsidR="003676F8" w:rsidRPr="003676F8" w:rsidRDefault="003676F8" w:rsidP="003676F8">
            <w:pPr>
              <w:widowControl w:val="0"/>
              <w:ind w:left="53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- 15-30 чел</w:t>
            </w:r>
          </w:p>
          <w:p w:rsidR="003676F8" w:rsidRPr="003676F8" w:rsidRDefault="003676F8" w:rsidP="003676F8">
            <w:pPr>
              <w:widowControl w:val="0"/>
              <w:ind w:left="53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proofErr w:type="gramStart"/>
            <w:r w:rsidRPr="003676F8">
              <w:rPr>
                <w:rFonts w:ascii="Times New Roman" w:eastAsia="Calibri" w:hAnsi="Times New Roman" w:cs="Times New Roman"/>
                <w:lang w:val="en-US"/>
              </w:rPr>
              <w:t>больше</w:t>
            </w:r>
            <w:proofErr w:type="gramEnd"/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 30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чел</w:t>
            </w:r>
            <w:proofErr w:type="spellEnd"/>
            <w:r w:rsidRPr="003676F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 w:right="194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 w:right="194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1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w w:val="99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Calibri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239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Эффективность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взаимодействия</w:t>
            </w:r>
            <w:r w:rsidRPr="003676F8">
              <w:rPr>
                <w:rFonts w:ascii="Times New Roman" w:eastAsia="Calibri" w:hAnsi="Times New Roman" w:cs="Times New Roman"/>
              </w:rPr>
              <w:t xml:space="preserve"> 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с</w:t>
            </w:r>
          </w:p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родителями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3. Организация и информационное сопровождение мероприятий совместно с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 w:right="194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0,5 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</w:tc>
      </w:tr>
      <w:tr w:rsidR="003676F8" w:rsidRPr="003676F8" w:rsidTr="00B67F4C">
        <w:trPr>
          <w:trHeight w:hRule="exact" w:val="231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родителями (праздники, КТД, родительские собрания и др.)</w:t>
            </w: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3676F8" w:rsidRPr="003676F8" w:rsidTr="00B67F4C">
        <w:trPr>
          <w:trHeight w:val="689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4.Своевременное информирование родителей о проблемах учащегося (по </w:t>
            </w:r>
            <w:r w:rsidRPr="003676F8">
              <w:rPr>
                <w:rFonts w:ascii="Times New Roman" w:eastAsia="Calibri" w:hAnsi="Times New Roman" w:cs="Times New Roman"/>
                <w:spacing w:val="-3"/>
              </w:rPr>
              <w:t>исхо</w:t>
            </w:r>
            <w:r w:rsidRPr="003676F8">
              <w:rPr>
                <w:rFonts w:ascii="Times New Roman" w:eastAsia="Calibri" w:hAnsi="Times New Roman" w:cs="Times New Roman"/>
              </w:rPr>
              <w:t>дящей почте любого сервиса)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Ежедневное -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spacing w:line="229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lang w:val="en-US"/>
              </w:rPr>
              <w:t>Еженедельное</w:t>
            </w:r>
            <w:r w:rsidRPr="003676F8">
              <w:rPr>
                <w:rFonts w:ascii="Times New Roman" w:eastAsia="Times New Roman" w:hAnsi="Times New Roman" w:cs="Times New Roman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lang w:val="en-US"/>
              </w:rPr>
              <w:t>–</w:t>
            </w:r>
            <w:r w:rsidRPr="003676F8">
              <w:rPr>
                <w:rFonts w:ascii="Times New Roman" w:eastAsia="Times New Roman" w:hAnsi="Times New Roman" w:cs="Times New Roman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spacing w:line="229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Сохранение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и</w:t>
            </w:r>
          </w:p>
        </w:tc>
        <w:tc>
          <w:tcPr>
            <w:tcW w:w="67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5. Организация мероприятий по предупреждению травматизма, ДТП, несчастных случаев и др.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231"/>
        </w:trPr>
        <w:tc>
          <w:tcPr>
            <w:tcW w:w="17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укрепление</w:t>
            </w:r>
          </w:p>
        </w:tc>
        <w:tc>
          <w:tcPr>
            <w:tcW w:w="6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230"/>
        </w:trPr>
        <w:tc>
          <w:tcPr>
            <w:tcW w:w="17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8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здоровья</w:t>
            </w:r>
          </w:p>
        </w:tc>
        <w:tc>
          <w:tcPr>
            <w:tcW w:w="67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485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6. Организация мероприятий по предупреждению и профилактике вредных привычек среди учащихся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334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19" w:lineRule="exact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учащихся</w:t>
            </w:r>
          </w:p>
        </w:tc>
        <w:tc>
          <w:tcPr>
            <w:tcW w:w="6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3676F8" w:rsidRPr="003676F8" w:rsidTr="00B67F4C">
        <w:trPr>
          <w:trHeight w:hRule="exact" w:val="573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2"/>
              <w:jc w:val="both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Обобщение педагогического опыта и повышение профессионализма педагога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7. Руководство муниципальной творческой группой (при наличии приказа)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8. Участие в работе муниципальных творческих групп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</w:tc>
      </w:tr>
      <w:tr w:rsidR="003676F8" w:rsidRPr="003676F8" w:rsidTr="00B67F4C">
        <w:trPr>
          <w:trHeight w:hRule="exact" w:val="1089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655438">
            <w:pPr>
              <w:widowControl w:val="0"/>
              <w:numPr>
                <w:ilvl w:val="0"/>
                <w:numId w:val="20"/>
              </w:numPr>
              <w:tabs>
                <w:tab w:val="left" w:pos="302"/>
              </w:tabs>
              <w:spacing w:line="228" w:lineRule="exact"/>
              <w:ind w:right="48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Проведение открытых мероприятий, учебных семинаров, мастер-классов (указать проведенные мероприятия с датами):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0"/>
              </w:numPr>
              <w:tabs>
                <w:tab w:val="left" w:pos="576"/>
              </w:tabs>
              <w:spacing w:line="228" w:lineRule="exact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л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ицейский</w:t>
            </w:r>
            <w:proofErr w:type="spell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уровень;</w:t>
            </w:r>
          </w:p>
          <w:p w:rsidR="003676F8" w:rsidRPr="003676F8" w:rsidRDefault="003676F8" w:rsidP="00655438">
            <w:pPr>
              <w:widowControl w:val="0"/>
              <w:numPr>
                <w:ilvl w:val="1"/>
                <w:numId w:val="20"/>
              </w:numPr>
              <w:tabs>
                <w:tab w:val="left" w:pos="576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</w:rPr>
              <w:t>г</w:t>
            </w:r>
            <w:proofErr w:type="spellStart"/>
            <w:r w:rsidRPr="003676F8">
              <w:rPr>
                <w:rFonts w:ascii="Times New Roman" w:eastAsia="Calibri" w:hAnsi="Times New Roman" w:cs="Times New Roman"/>
                <w:lang w:val="en-US"/>
              </w:rPr>
              <w:t>ородской</w:t>
            </w:r>
            <w:proofErr w:type="spellEnd"/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spacing w:before="6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655438">
            <w:pPr>
              <w:widowControl w:val="0"/>
              <w:numPr>
                <w:ilvl w:val="0"/>
                <w:numId w:val="19"/>
              </w:numPr>
              <w:tabs>
                <w:tab w:val="left" w:pos="254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9"/>
              </w:numPr>
              <w:tabs>
                <w:tab w:val="left" w:pos="254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за</w:t>
            </w:r>
            <w:r w:rsidRPr="003676F8">
              <w:rPr>
                <w:rFonts w:ascii="Times New Roman" w:eastAsia="Calibri" w:hAnsi="Times New Roman" w:cs="Times New Roman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lang w:val="en-US"/>
              </w:rPr>
              <w:t>каждое</w:t>
            </w:r>
          </w:p>
        </w:tc>
      </w:tr>
      <w:tr w:rsidR="003676F8" w:rsidRPr="003676F8" w:rsidTr="00B67F4C">
        <w:trPr>
          <w:trHeight w:hRule="exact" w:val="47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98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10. Наставничество, работа по адаптации молодых специалистов (при наличии приказа)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10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8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b/>
              </w:rPr>
              <w:t>Пропаганда лицея и его традиций:</w:t>
            </w:r>
          </w:p>
        </w:tc>
      </w:tr>
      <w:tr w:rsidR="003676F8" w:rsidRPr="003676F8" w:rsidTr="00B67F4C">
        <w:trPr>
          <w:trHeight w:hRule="exact" w:val="1281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11.Публикации в СМИ о лицее (с приложением копии публикации):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8"/>
              </w:numPr>
              <w:tabs>
                <w:tab w:val="left" w:pos="576"/>
              </w:tabs>
              <w:spacing w:line="229" w:lineRule="exact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лицейских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8"/>
              </w:numPr>
              <w:tabs>
                <w:tab w:val="left" w:pos="576"/>
              </w:tabs>
              <w:spacing w:line="229" w:lineRule="exact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8"/>
              </w:numPr>
              <w:tabs>
                <w:tab w:val="left" w:pos="576"/>
              </w:tabs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всероссийских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5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spacing w:line="229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spacing w:line="229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4</w:t>
            </w:r>
          </w:p>
        </w:tc>
      </w:tr>
      <w:tr w:rsidR="003676F8" w:rsidRPr="003676F8" w:rsidTr="00B67F4C">
        <w:trPr>
          <w:trHeight w:hRule="exact" w:val="701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14"/>
              <w:jc w:val="left"/>
              <w:rPr>
                <w:rFonts w:ascii="Times New Roman" w:eastAsia="Calibri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 xml:space="preserve">Работа с 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lang w:val="en-US"/>
              </w:rPr>
              <w:t>документацией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12. Своевременное предоставление: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- сравнительных цифровых и аналитических материалов по социально- </w:t>
            </w:r>
            <w:proofErr w:type="gramStart"/>
            <w:r w:rsidRPr="003676F8">
              <w:rPr>
                <w:rFonts w:ascii="Times New Roman" w:eastAsia="Calibri" w:hAnsi="Times New Roman" w:cs="Times New Roman"/>
              </w:rPr>
              <w:t>педагогическому  сопровождению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before="5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2</w:t>
            </w:r>
          </w:p>
        </w:tc>
      </w:tr>
      <w:tr w:rsidR="003676F8" w:rsidRPr="003676F8" w:rsidTr="00B67F4C">
        <w:trPr>
          <w:trHeight w:hRule="exact" w:val="24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13.Участие в работе по реализации ФГОС ООО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103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lang w:val="en-US"/>
              </w:rPr>
              <w:t>3</w:t>
            </w:r>
          </w:p>
        </w:tc>
      </w:tr>
      <w:tr w:rsidR="003676F8" w:rsidRPr="003676F8" w:rsidTr="00B67F4C">
        <w:trPr>
          <w:trHeight w:hRule="exact" w:val="72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Работа в выборных органах.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61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 xml:space="preserve">14. Работа в Совете Лицея, в экспертном совете, </w:t>
            </w:r>
            <w:r w:rsidRPr="003676F8">
              <w:rPr>
                <w:rFonts w:ascii="Times New Roman" w:eastAsia="Calibri" w:hAnsi="Times New Roman" w:cs="Times New Roman"/>
                <w:spacing w:val="2"/>
              </w:rPr>
              <w:t>комиссиях</w:t>
            </w:r>
            <w:r w:rsidRPr="003676F8">
              <w:rPr>
                <w:rFonts w:ascii="Times New Roman" w:eastAsia="Calibri" w:hAnsi="Times New Roman" w:cs="Times New Roman"/>
              </w:rPr>
              <w:t xml:space="preserve"> по разработке нормативных документов (при наличии соответствующей документации)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24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0,5 - за участие в каждом заседании</w:t>
            </w:r>
          </w:p>
        </w:tc>
      </w:tr>
      <w:tr w:rsidR="003676F8" w:rsidRPr="003676F8" w:rsidTr="00B67F4C">
        <w:trPr>
          <w:trHeight w:hRule="exact" w:val="251"/>
        </w:trPr>
        <w:tc>
          <w:tcPr>
            <w:tcW w:w="10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124"/>
              <w:jc w:val="left"/>
              <w:rPr>
                <w:rFonts w:ascii="Times New Roman" w:eastAsia="Calibri" w:hAnsi="Times New Roman" w:cs="Times New Roman"/>
                <w:b/>
              </w:rPr>
            </w:pPr>
            <w:r w:rsidRPr="003676F8">
              <w:rPr>
                <w:rFonts w:ascii="Times New Roman" w:eastAsia="Calibri" w:hAnsi="Times New Roman" w:cs="Times New Roman"/>
                <w:b/>
              </w:rPr>
              <w:t>Результаты публичных выступлений учеников на конкурсах, соревнованиях и др.</w:t>
            </w:r>
          </w:p>
        </w:tc>
      </w:tr>
      <w:tr w:rsidR="003676F8" w:rsidRPr="003676F8" w:rsidTr="00B67F4C">
        <w:trPr>
          <w:trHeight w:hRule="exact" w:val="1818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6" w:lineRule="exact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Calibri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 Количество победителей (призёров) </w:t>
            </w:r>
            <w:r w:rsidRPr="003676F8">
              <w:rPr>
                <w:rFonts w:ascii="Times New Roman" w:eastAsia="Calibri" w:hAnsi="Times New Roman" w:cs="Times New Roman"/>
              </w:rPr>
              <w:t xml:space="preserve">в творческих </w:t>
            </w:r>
          </w:p>
          <w:p w:rsidR="003676F8" w:rsidRPr="003676F8" w:rsidRDefault="003676F8" w:rsidP="003676F8">
            <w:pPr>
              <w:widowControl w:val="0"/>
              <w:ind w:left="103" w:right="217"/>
              <w:jc w:val="left"/>
              <w:rPr>
                <w:rFonts w:ascii="Times New Roman" w:eastAsia="Times New Roman" w:hAnsi="Times New Roman" w:cs="Times New Roman"/>
              </w:rPr>
            </w:pPr>
            <w:r w:rsidRPr="003676F8">
              <w:rPr>
                <w:rFonts w:ascii="Times New Roman" w:eastAsia="Calibri" w:hAnsi="Times New Roman" w:cs="Times New Roman"/>
              </w:rPr>
              <w:t>конкурсах, выставках, фестивалях и др. мероприятиях (указать мероприятия, приложить протоколы):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2"/>
              </w:numPr>
              <w:tabs>
                <w:tab w:val="left" w:pos="204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командные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32"/>
              </w:numPr>
              <w:tabs>
                <w:tab w:val="left" w:pos="204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(4) за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коллектив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 (3) за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каждого</w:t>
            </w:r>
          </w:p>
        </w:tc>
      </w:tr>
    </w:tbl>
    <w:p w:rsidR="003676F8" w:rsidRPr="003676F8" w:rsidRDefault="003676F8" w:rsidP="003676F8">
      <w:pPr>
        <w:widowControl w:val="0"/>
        <w:spacing w:before="1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63"/>
        <w:ind w:right="26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13</w:t>
      </w:r>
    </w:p>
    <w:p w:rsidR="003676F8" w:rsidRPr="003676F8" w:rsidRDefault="003676F8" w:rsidP="003676F8">
      <w:pPr>
        <w:widowControl w:val="0"/>
        <w:spacing w:before="63"/>
        <w:ind w:right="107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6F8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Критерии оценки результативности профессиональной деятельности заместителей директора по учебно-воспитательной работе  </w:t>
      </w:r>
    </w:p>
    <w:tbl>
      <w:tblPr>
        <w:tblW w:w="0" w:type="auto"/>
        <w:tblInd w:w="-7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7871"/>
        <w:gridCol w:w="709"/>
        <w:gridCol w:w="425"/>
        <w:gridCol w:w="567"/>
      </w:tblGrid>
      <w:tr w:rsidR="003676F8" w:rsidRPr="003676F8" w:rsidTr="00B67F4C">
        <w:trPr>
          <w:trHeight w:hRule="exact" w:val="194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78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Индикативные показатели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w w:val="99"/>
                <w:sz w:val="16"/>
                <w:szCs w:val="16"/>
                <w:lang w:val="en-US"/>
              </w:rPr>
              <w:t>а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ллы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17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СО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17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ОЭК</w:t>
            </w:r>
          </w:p>
        </w:tc>
      </w:tr>
      <w:tr w:rsidR="003676F8" w:rsidRPr="003676F8" w:rsidTr="00B67F4C">
        <w:trPr>
          <w:trHeight w:hRule="exact" w:val="3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8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676F8" w:rsidRPr="003676F8" w:rsidTr="00B67F4C">
        <w:trPr>
          <w:trHeight w:hRule="exact" w:val="131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  - обеспечение обязательности общего образования детей школьного возраста:</w:t>
            </w:r>
          </w:p>
          <w:p w:rsidR="003676F8" w:rsidRPr="003676F8" w:rsidRDefault="003676F8" w:rsidP="003676F8">
            <w:pPr>
              <w:widowControl w:val="0"/>
              <w:ind w:hanging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отсутствие обучающихся, систематически пропускающих учебные занятия по неуважительной причине;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- наличие положительной динамики снижения количества обучающихся, систематически пропускающих учебные занятия по неуважительной причине;</w:t>
            </w:r>
          </w:p>
          <w:p w:rsidR="003676F8" w:rsidRPr="003676F8" w:rsidRDefault="003676F8" w:rsidP="003676F8">
            <w:pPr>
              <w:widowControl w:val="0"/>
              <w:ind w:firstLine="7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эффективная организация различных форм получения образования обучающихся («экстернат», обучение на дому и др.);</w:t>
            </w:r>
          </w:p>
          <w:p w:rsidR="003676F8" w:rsidRPr="003676F8" w:rsidRDefault="003676F8" w:rsidP="003676F8">
            <w:pPr>
              <w:widowControl w:val="0"/>
              <w:ind w:firstLine="7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эффективная организация </w:t>
            </w:r>
            <w:proofErr w:type="spellStart"/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предшкольного</w:t>
            </w:r>
            <w:proofErr w:type="spellEnd"/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обучения детей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55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освоение обучающимися образовательных стандартов: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положительной динамики качества результатов обучения школьников;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результаты ЕГЭ по обязательным предметам выше среднего показателя по городу (за каждый предмет);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результаты ЕГЭ по предметам по выбору выше среднего показателя по городу (за каждый предмет);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- 50 % результатов выпускников выше среднего показателя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учащихся, набравших на ЕГЭ 100 баллов (за каждого);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число выпускников, получивших аттестаты особого образца (основная школа), награжденных золотыми и серебряными медалями (за каждого медалиста)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5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инновационная образовательная деятельность лицея: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эффективная организация предпрофильного и профильного обучения;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инноваций системного характера;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инноваций локального характера;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результаты выступления обучающихся на олимпиадах, конкурсах, научно-практических конференциях и т.п. по общеобразовательным предметам: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городских олимпиад и конкурсов (за каждого);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краевых олимпиад и конкурсов (за каждого);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всероссийских олимпиад и конкурсов (за каждого);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00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улучшение материально-технической базы лицея путем привлечения внебюджетных средств: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до 10 тыс. рублей;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до 20 тыс. рублей;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до 30 тыс. рублей;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свыше 30 тыс. рублей;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27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- уровень развития социального партнерства: разработана программа взаимодействия или составлен план совместных действий, заключены соглашения и договоры о совместных действиях, наличие положительных результатов взаимодействия с </w:t>
            </w:r>
            <w:proofErr w:type="spellStart"/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разнопрофильными</w:t>
            </w:r>
            <w:proofErr w:type="spellEnd"/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 социальными партнерами: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отсутствие социальных партнеров;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 одним – двумя;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 тремя – пятью;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 шестью и более;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70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личный вклад в развитие системы образования, реализацию целевых программ: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лицей является федеральной экспериментальной площадкой, принимает активное участие в реализации краевых программ, участвует в конкурсах в рамках федеральных целевых программ и проектов;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лицей является краевой экспериментальной площадкой, участвует в конкурсах в рамках краевых целевых программ и проектов;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заместитель директора лицея участвует в разработке городских целевых программ, активно работает в городских общественных и методических объединениях, является частым участником мероприятий городского уровня;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лицей реализует новые целевые программы (ФГОС)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8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личные профессиональные достижения: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участие заместителя в различных конкурсах, грантах, проектах, научно-практических конференциях: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городских;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краевых;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федеральных;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72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результативность участия заместителя директора в различных конкурсах: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городских (за каждое призовое место);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краевых (за каждое призовое место);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федеральных (за каждое призовое место);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2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описание опыта профессиональной деятельности в методических сборниках, научных, профессиональных изданиях: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муниципальных (за публикацию);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краевых (за публикацию);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всероссийских (за публикацию);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международных (за публикацию);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5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участие в экспертно-аналитической работе: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 уровне лицея;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 уровне города;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наличие поощрений за трудовую деятельность: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лицейский уровень;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городской уровень;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краевой уровень;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федеральный уровень;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4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lastRenderedPageBreak/>
              <w:t>13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безопасность участников образовательного процесса: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полностью соответствует;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 целом соответствует;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не соответствует;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наличие регулярно обновляемого сайта лицея: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сайт создан и успешно функционирует, является средством общения для детей и педагогов, способом обмена информацией и опытом;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сайт обновляется реже, чем 1 раз в 2 месяца;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- сайт не обновляется;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5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эффективность государственно-общественных форм управления лицеем (попечительский и управляющий совет, совет лицея и др. использование различных форм обеспечения открытости образования):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 лицее создана и функционирует одна из форм государственно-общественного управления, она зарегистрирована, имеет право на участие в распределении стимулирующей части оплаты труда педагогических работников, разработано Положение, лицей систематически предоставляет публичный отчет;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 лицее идет процесс создания государственно-общественной формы управления;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отсутствие государственно-общественной формы управления;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личное участие в работе Управляющего совета и других общественных организаций;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27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результаты действия системы профилактики безнадзорности и правонарушений несовершеннолетних, наркомании и алкоголизма среди подростков: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отсутствие негативных проявлений;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положительной динамики снижения негативных проявлений среди обучающихся, разработанной и реализуемой системы профилактических мер;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положительной динамики уровня воспитанности учащихся;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всеобъемлющий охват обучающихся кружковой и спортивной работой, общественными поручениями;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4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наличие и активная деятельность органов самоуправления детей и подростков, детских общественных организаций: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сформированы и активно работают органы самоуправления детей и подростков;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детская и подростковая организация активно участвует в жизни лицея, известен за его пределами;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результаты участия обучающихся в различных творческих конкурсах, спортивных состязаниях и т.п., связанных с внеурочной деятельностью: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городских конкурсов и состязаний (за каждого);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краевых конкурсов и состязаний (за каждого)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призеров всероссийских конкурсов и состязаний (за каждого);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3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охват детей мероприятиями по оздоровлению, отдыху и занятости в каникулярный период: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доля учащихся, охваченных разнообразными формами отдыха, оздоровления и в каникулярный период в течении всего года выше среднего показателя по городу;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выше среднего показателя по городу только в период летних каникул;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 уровне среднего показателя по городу;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ниже среднего показателя по городу;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00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обеспечение эстетических условий, оформления помещений лицея, благоустройства пришкольной территории (на основании оценки, данной по итогам приемки лицея к началу учебного года):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отличное;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хорошее;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среднее или неудовлетворительное;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42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работа по сохранению здоровья детей и подростков (по данным ежегодного медосмотра учащихся):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положительной динамики в снижении уровня заболеваемости учащихся;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71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охват учащихся горячим питанием: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свыше 95%;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свыше 90%;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свыше 85%;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3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эффективности расходования бюджетных средств: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наличие положительной динамики увеличения наполняемости классов или соответствие наполняемости нормативами;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отрицательная динамика наполняемости классов;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26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эффективность управленческой деятельности: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кадровое обеспечение: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полная укомплектованность учреждения педагогами, их соответствие образовательному цензу, своевременное повышение квалификации и активное участие в аттестации, систематическое участие педагогов в научно-исследовательской, экспериментальной работ, в конкурсах, конференциях;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неполная укомплектованность учреждения педагогами, несоответствие части их образовательному цензу, не всегда своевременное повышение квалификации, есть случаи неподтверждения учителями имеющих квалификационных категорий в ходе аттестации;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неукомплектованность</w:t>
            </w:r>
            <w:proofErr w:type="spellEnd"/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учреждения педагогами, несоответствие части их образовательному цензу, отсутствие системы повышения квалификации учителей и незначительное количество (менее 10 %) аттестованных на высшую, первую и вторую квалификационные категории;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высокий уровень организации аттестации педагогических работников лицея;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7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организация и проведение на базе школы семинаров, совещаний, конференций, заседаний МО: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городского уровня (за каждое);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краевого уровня (за каждое);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- уровень исполнительской дисциплины: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эффективная организация работы по реализации программы развития школы;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своевременное и качественное предоставление отчетов и информации;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полнота и своевременность ведения сетевого мониторинга «Сетевой город»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widowControl w:val="0"/>
        <w:spacing w:before="5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3676F8" w:rsidRPr="003676F8" w:rsidRDefault="003676F8" w:rsidP="003676F8">
      <w:pPr>
        <w:pageBreakBefore/>
        <w:widowControl w:val="0"/>
        <w:spacing w:before="63"/>
        <w:ind w:right="26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14</w:t>
      </w:r>
    </w:p>
    <w:p w:rsidR="003676F8" w:rsidRPr="003676F8" w:rsidRDefault="003676F8" w:rsidP="003676F8">
      <w:pPr>
        <w:widowControl w:val="0"/>
        <w:spacing w:before="63"/>
        <w:ind w:right="1076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результативности профессиональной деятельности</w:t>
      </w: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заместителя директора по административно-хозяйственной работе</w:t>
      </w: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676F8" w:rsidRPr="003676F8" w:rsidRDefault="003676F8" w:rsidP="003676F8">
      <w:pPr>
        <w:widowControl w:val="0"/>
        <w:spacing w:before="5"/>
        <w:ind w:left="128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7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7871"/>
        <w:gridCol w:w="709"/>
        <w:gridCol w:w="425"/>
        <w:gridCol w:w="567"/>
      </w:tblGrid>
      <w:tr w:rsidR="003676F8" w:rsidRPr="003676F8" w:rsidTr="00B67F4C">
        <w:trPr>
          <w:trHeight w:hRule="exact" w:val="194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78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Индикативные показатели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w w:val="99"/>
                <w:sz w:val="16"/>
                <w:szCs w:val="16"/>
                <w:lang w:val="en-US"/>
              </w:rPr>
              <w:t>а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ллы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17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СО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17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ОЭК</w:t>
            </w:r>
          </w:p>
        </w:tc>
      </w:tr>
      <w:tr w:rsidR="003676F8" w:rsidRPr="003676F8" w:rsidTr="00B67F4C">
        <w:trPr>
          <w:trHeight w:hRule="exact" w:val="3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8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676F8" w:rsidRPr="003676F8" w:rsidTr="00B67F4C">
        <w:trPr>
          <w:trHeight w:hRule="exact" w:val="20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обеспечение санитарно-гигиенических условий в помещениях и на территории лицея;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7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обеспечение выполнения требований пожарной и электробезопасности, охраны труда;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высокое качество подготовки и проведения ремонтных работ;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своевременное и качественное предоставление отчетности;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эффективное и своевременное пополнение материальной базы лицея;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7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оперативность выполнения заявок по устранению технических неполадок;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своевременное и результативное привлечение специалистов к решению хозяйственных проблем;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42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результативность социального партнерства по привлечению внебюджетных средств обеспечения хозяйственной деятельности;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7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эффективность использования внебюджетных средств в обеспечении хозяйственной деятельности;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участие в мероприятиях по повышению имиджа лицея;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обеспечение благоприятного психологического климата среди младшего обслуживающего персонала;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7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отсутствие нарушений правил трудового распорядка младшего обслуживающего персонала;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отсутствие травм среди младшего обслуживающего персонала;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28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проявление творческой инициативы в оформительском сопровождении мероприятий;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5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участие лицея в различных конкурсах по благоустройству зданий и территории: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- городских;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- краевых;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6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 - результативность участия лицея в различных конкурсах по благоустройству здания и территории: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городских (за каждое призовое место);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краевых (за каждое призовое место);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2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17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Наличие поощрений за трудовую деятельность: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школьный уровень;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городской уровень;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краевой уровень;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федеральный уровень;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активное участие в работе Управляющего совета и других общественных организациях.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  <w:p w:rsidR="003676F8" w:rsidRPr="003676F8" w:rsidRDefault="003676F8" w:rsidP="003676F8">
            <w:pPr>
              <w:widowControl w:val="0"/>
              <w:ind w:left="2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widowControl w:val="0"/>
        <w:spacing w:before="5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5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widowControl w:val="0"/>
        <w:spacing w:before="5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3676F8" w:rsidRPr="003676F8" w:rsidRDefault="003676F8" w:rsidP="003676F8">
      <w:pPr>
        <w:pageBreakBefore/>
        <w:widowControl w:val="0"/>
        <w:spacing w:before="63"/>
        <w:ind w:right="26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676F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15</w:t>
      </w:r>
    </w:p>
    <w:p w:rsidR="003676F8" w:rsidRPr="003676F8" w:rsidRDefault="003676F8" w:rsidP="003676F8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Критерии оценки результативности профессиональной деятельности</w:t>
      </w: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676F8">
        <w:rPr>
          <w:rFonts w:ascii="Times New Roman" w:eastAsia="Calibri" w:hAnsi="Times New Roman" w:cs="Times New Roman"/>
          <w:b/>
          <w:sz w:val="24"/>
          <w:szCs w:val="24"/>
        </w:rPr>
        <w:t>школьного библиотекаря</w:t>
      </w:r>
    </w:p>
    <w:p w:rsidR="003676F8" w:rsidRPr="003676F8" w:rsidRDefault="003676F8" w:rsidP="003676F8">
      <w:pPr>
        <w:widowControl w:val="0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186"/>
        <w:gridCol w:w="1134"/>
        <w:gridCol w:w="425"/>
        <w:gridCol w:w="425"/>
        <w:gridCol w:w="567"/>
        <w:gridCol w:w="426"/>
        <w:gridCol w:w="425"/>
        <w:gridCol w:w="567"/>
        <w:gridCol w:w="425"/>
        <w:gridCol w:w="425"/>
        <w:gridCol w:w="567"/>
      </w:tblGrid>
      <w:tr w:rsidR="003676F8" w:rsidRPr="003676F8" w:rsidTr="00B67F4C">
        <w:trPr>
          <w:trHeight w:hRule="exact" w:val="194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пери</w:t>
            </w:r>
            <w:r w:rsidRPr="003676F8">
              <w:rPr>
                <w:rFonts w:ascii="Times New Roman" w:eastAsia="Calibri" w:hAnsi="Times New Roman" w:cs="Times New Roman"/>
                <w:spacing w:val="-5"/>
                <w:w w:val="99"/>
                <w:sz w:val="16"/>
                <w:szCs w:val="16"/>
                <w:lang w:val="en-US"/>
              </w:rPr>
              <w:t>о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д</w:t>
            </w: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Индикативные 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w w:val="99"/>
                <w:sz w:val="16"/>
                <w:szCs w:val="16"/>
                <w:lang w:val="en-US"/>
              </w:rPr>
              <w:t>а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ллы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3период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1период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2период</w:t>
            </w:r>
          </w:p>
        </w:tc>
      </w:tr>
      <w:tr w:rsidR="003676F8" w:rsidRPr="003676F8" w:rsidTr="00B67F4C">
        <w:trPr>
          <w:trHeight w:hRule="exact" w:val="3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1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</w:tr>
      <w:tr w:rsidR="003676F8" w:rsidRPr="003676F8" w:rsidTr="00B67F4C">
        <w:trPr>
          <w:trHeight w:hRule="exact" w:val="40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, 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1. Своевременное и качественное предоставление отчетности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45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2. Самостоятельная разработка и освоение новых программ, положений, экономических расчетов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5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3. Результативность социального партнерства по привлечению внебюджетных средств для обеспечения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45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4. Эффективность использования внебюджетных средств для обеспечения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3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5. Качественная работа по заключению договоров и их пополнению по долевому сотрудничеству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76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6. Высокая читательская активность учащихся: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от 90 до 100 %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от 80 до 90 %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от 60 до 80 %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90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7. Эффективная пропаганда чтения как формы культурного досуга: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охват 100% классов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охват от 80% до 100% классов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охват от 70% до 80%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5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8. Творческое участие в оформлении школьных коридоров и специализированных учебных кабинетов в течении учебного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45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9. Активное участие в общешкольных и городских мероприятиях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23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10. Качественная работа на микроучастке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99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11. Представление и обобщение своего опыта на различных уровнях (проведение семинаров, творческих отчетов):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лицейский уровень (за каждое выступление)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городской (за каждое выступление)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краевой (за каждое выступление)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10 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42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12. Описание опыта в методических, научных, профессиональных изданиях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5 за материал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57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13. Участие в экспертно-аналитической работе: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на уровне города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на уровне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34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14. Активное участие в работе Управляющего совета и других общественных организациях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97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15. Наличие поощрений за трудовую деятельность: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лицейский уровень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городской уровень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краевой уровень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федеральный уровень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7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16. Работа с документами: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отсутствие замечаний по заполнению журналов;</w:t>
            </w:r>
          </w:p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- своевременное предоставление цифровых и аналитических материалов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676F8" w:rsidRPr="003676F8" w:rsidTr="00B67F4C">
        <w:trPr>
          <w:trHeight w:hRule="exact" w:val="2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1,2,3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17.Отсутствие случаев травматизма во время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</w:tc>
      </w:tr>
    </w:tbl>
    <w:p w:rsidR="003676F8" w:rsidRPr="003676F8" w:rsidRDefault="003676F8" w:rsidP="003676F8">
      <w:pPr>
        <w:pageBreakBefore/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16</w:t>
      </w:r>
    </w:p>
    <w:p w:rsidR="003676F8" w:rsidRPr="003676F8" w:rsidRDefault="003676F8" w:rsidP="003676F8">
      <w:pPr>
        <w:spacing w:before="11" w:after="200" w:line="276" w:lineRule="auto"/>
        <w:jc w:val="left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3676F8" w:rsidRPr="003676F8" w:rsidRDefault="003676F8" w:rsidP="003676F8">
      <w:pPr>
        <w:widowControl w:val="0"/>
        <w:spacing w:before="69"/>
        <w:ind w:left="99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3676F8" w:rsidRPr="003676F8" w:rsidRDefault="003676F8" w:rsidP="003676F8">
      <w:pPr>
        <w:widowControl w:val="0"/>
        <w:ind w:left="109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«Профильный лицей № 24» </w:t>
      </w:r>
      <w:r w:rsidRPr="003676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города </w:t>
      </w:r>
      <w:r w:rsidRPr="003676F8">
        <w:rPr>
          <w:rFonts w:ascii="Times New Roman" w:eastAsia="Times New Roman" w:hAnsi="Times New Roman" w:cs="Times New Roman"/>
          <w:sz w:val="24"/>
          <w:szCs w:val="24"/>
        </w:rPr>
        <w:t>Рубцовска</w:t>
      </w: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before="2"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ind w:left="3457" w:right="33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F8">
        <w:rPr>
          <w:rFonts w:ascii="Times New Roman" w:eastAsia="Times New Roman" w:hAnsi="Times New Roman" w:cs="Times New Roman"/>
          <w:sz w:val="28"/>
          <w:lang w:eastAsia="ru-RU"/>
        </w:rPr>
        <w:t>Индивидуальная ведомость стимулирующих выплат</w:t>
      </w:r>
    </w:p>
    <w:p w:rsidR="003676F8" w:rsidRPr="003676F8" w:rsidRDefault="003676F8" w:rsidP="003676F8">
      <w:pPr>
        <w:spacing w:before="1" w:after="200" w:line="276" w:lineRule="auto"/>
        <w:jc w:val="lef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76F8" w:rsidRPr="003676F8" w:rsidRDefault="003676F8" w:rsidP="003676F8">
      <w:pPr>
        <w:widowControl w:val="0"/>
        <w:tabs>
          <w:tab w:val="left" w:pos="4811"/>
        </w:tabs>
        <w:ind w:left="164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учителя </w:t>
      </w:r>
      <w:r w:rsidRPr="003676F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3676F8" w:rsidRPr="003676F8" w:rsidRDefault="003676F8" w:rsidP="003676F8">
      <w:pPr>
        <w:spacing w:before="11" w:after="200" w:line="276" w:lineRule="auto"/>
        <w:jc w:val="left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3676F8" w:rsidRPr="003676F8" w:rsidRDefault="003676F8" w:rsidP="003676F8">
      <w:pPr>
        <w:widowControl w:val="0"/>
        <w:tabs>
          <w:tab w:val="left" w:pos="7437"/>
        </w:tabs>
        <w:spacing w:before="69"/>
        <w:ind w:left="283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>кафедра</w:t>
      </w:r>
      <w:r w:rsidRPr="003676F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3676F8" w:rsidRPr="003676F8" w:rsidRDefault="003676F8" w:rsidP="003676F8">
      <w:pPr>
        <w:spacing w:before="11" w:after="200" w:line="276" w:lineRule="auto"/>
        <w:jc w:val="left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3676F8" w:rsidRPr="003676F8" w:rsidRDefault="003676F8" w:rsidP="003676F8">
      <w:pPr>
        <w:widowControl w:val="0"/>
        <w:spacing w:before="69"/>
        <w:ind w:left="108"/>
        <w:rPr>
          <w:rFonts w:ascii="Times New Roman" w:eastAsia="Times New Roman" w:hAnsi="Times New Roman" w:cs="Times New Roman"/>
          <w:sz w:val="24"/>
          <w:szCs w:val="24"/>
        </w:rPr>
      </w:pPr>
      <w:r w:rsidRPr="003676F8">
        <w:rPr>
          <w:rFonts w:ascii="Times New Roman" w:eastAsia="Times New Roman" w:hAnsi="Times New Roman" w:cs="Times New Roman"/>
          <w:sz w:val="24"/>
          <w:szCs w:val="24"/>
        </w:rPr>
        <w:t xml:space="preserve">на 20__-20__ учебный </w:t>
      </w:r>
      <w:r w:rsidRPr="003676F8">
        <w:rPr>
          <w:rFonts w:ascii="Times New Roman" w:eastAsia="Times New Roman" w:hAnsi="Times New Roman" w:cs="Times New Roman"/>
          <w:spacing w:val="-5"/>
          <w:sz w:val="24"/>
          <w:szCs w:val="24"/>
        </w:rPr>
        <w:t>год</w:t>
      </w: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3466" w:tblpY="38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693"/>
        <w:gridCol w:w="2976"/>
      </w:tblGrid>
      <w:tr w:rsidR="003676F8" w:rsidRPr="003676F8" w:rsidTr="003676F8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spacing w:after="200" w:line="276" w:lineRule="auto"/>
              <w:jc w:val="left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50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</w:rPr>
              <w:t>Оценочный период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456" w:righ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Times New Roman" w:cs="Times New Roman"/>
                <w:sz w:val="20"/>
              </w:rPr>
              <w:t>Период оплаты</w:t>
            </w:r>
          </w:p>
        </w:tc>
      </w:tr>
      <w:tr w:rsidR="003676F8" w:rsidRPr="003676F8" w:rsidTr="003676F8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Calibri" w:cs="Times New Roman"/>
                <w:w w:val="99"/>
                <w:sz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35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01.10.20__ – 31.01.20__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458" w:righ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01.02.20__ –31.05.20__</w:t>
            </w:r>
          </w:p>
        </w:tc>
      </w:tr>
      <w:tr w:rsidR="003676F8" w:rsidRPr="003676F8" w:rsidTr="003676F8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Calibri" w:hAnsi="Calibri" w:cs="Times New Roman"/>
                <w:w w:val="99"/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right="4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01.02.20__ – 31.05.20__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4" w:lineRule="exact"/>
              <w:ind w:left="458" w:righ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01.06.2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0__ –30.09.20__</w:t>
            </w:r>
          </w:p>
        </w:tc>
      </w:tr>
      <w:tr w:rsidR="003676F8" w:rsidRPr="003676F8" w:rsidTr="003676F8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676F8">
              <w:rPr>
                <w:rFonts w:ascii="Times New Roman" w:eastAsia="Calibri" w:hAnsi="Calibri" w:cs="Times New Roman"/>
                <w:w w:val="99"/>
                <w:sz w:val="20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right="35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01.06.20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__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–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30.09.20</w:t>
            </w: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</w:rPr>
              <w:t>__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spacing w:line="223" w:lineRule="exact"/>
              <w:ind w:left="458" w:righ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6F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01.10.20__ –31.01.20__</w:t>
            </w:r>
          </w:p>
        </w:tc>
      </w:tr>
    </w:tbl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before="8"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spacing w:before="80" w:after="200" w:line="183" w:lineRule="exact"/>
        <w:ind w:right="130"/>
        <w:jc w:val="left"/>
        <w:rPr>
          <w:rFonts w:ascii="Times New Roman" w:eastAsia="Times New Roman" w:hAnsi="Times New Roman" w:cs="Times New Roman"/>
          <w:sz w:val="16"/>
          <w:lang w:eastAsia="ru-RU"/>
        </w:rPr>
      </w:pPr>
    </w:p>
    <w:p w:rsidR="003676F8" w:rsidRPr="003676F8" w:rsidRDefault="003676F8" w:rsidP="003676F8">
      <w:pPr>
        <w:spacing w:before="80" w:after="200" w:line="183" w:lineRule="exact"/>
        <w:ind w:right="130"/>
        <w:jc w:val="right"/>
        <w:rPr>
          <w:rFonts w:ascii="Times New Roman" w:eastAsia="Times New Roman" w:hAnsi="Times New Roman" w:cs="Times New Roman"/>
          <w:sz w:val="16"/>
          <w:lang w:eastAsia="ru-RU"/>
        </w:rPr>
      </w:pPr>
    </w:p>
    <w:p w:rsidR="003676F8" w:rsidRPr="003676F8" w:rsidRDefault="003676F8" w:rsidP="003676F8">
      <w:pPr>
        <w:widowControl w:val="0"/>
        <w:spacing w:before="41"/>
        <w:ind w:right="106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676F8" w:rsidRPr="003676F8" w:rsidRDefault="003676F8" w:rsidP="003676F8">
      <w:pPr>
        <w:spacing w:before="80" w:after="200" w:line="183" w:lineRule="exact"/>
        <w:ind w:right="130"/>
        <w:jc w:val="right"/>
        <w:rPr>
          <w:rFonts w:ascii="Times New Roman" w:eastAsia="Times New Roman" w:hAnsi="Times New Roman" w:cs="Times New Roman"/>
          <w:sz w:val="16"/>
          <w:lang w:eastAsia="ru-RU"/>
        </w:rPr>
      </w:pPr>
    </w:p>
    <w:p w:rsidR="003676F8" w:rsidRPr="003676F8" w:rsidRDefault="003676F8" w:rsidP="003676F8">
      <w:pPr>
        <w:spacing w:before="80" w:after="200" w:line="183" w:lineRule="exact"/>
        <w:ind w:right="13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76F8">
        <w:rPr>
          <w:rFonts w:ascii="Times New Roman" w:eastAsia="Times New Roman" w:hAnsi="Times New Roman" w:cs="Times New Roman"/>
          <w:sz w:val="16"/>
          <w:lang w:eastAsia="ru-RU"/>
        </w:rPr>
        <w:t xml:space="preserve">Приложение 6 (Положение об оплате </w:t>
      </w:r>
      <w:r w:rsidRPr="003676F8">
        <w:rPr>
          <w:rFonts w:ascii="Times New Roman" w:eastAsia="Times New Roman" w:hAnsi="Times New Roman" w:cs="Times New Roman"/>
          <w:spacing w:val="-3"/>
          <w:sz w:val="16"/>
          <w:lang w:eastAsia="ru-RU"/>
        </w:rPr>
        <w:t>труда)</w:t>
      </w:r>
    </w:p>
    <w:p w:rsidR="003676F8" w:rsidRPr="003676F8" w:rsidRDefault="003676F8" w:rsidP="003676F8">
      <w:pPr>
        <w:spacing w:before="1" w:after="200" w:line="276" w:lineRule="auto"/>
        <w:jc w:val="left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3676F8" w:rsidRPr="003676F8" w:rsidRDefault="003676F8" w:rsidP="003676F8">
      <w:pPr>
        <w:spacing w:before="73" w:after="200" w:line="276" w:lineRule="auto"/>
        <w:ind w:left="3357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6F8">
        <w:rPr>
          <w:rFonts w:ascii="Times New Roman" w:eastAsia="Times New Roman" w:hAnsi="Times New Roman" w:cs="Times New Roman"/>
          <w:b/>
          <w:sz w:val="20"/>
          <w:lang w:eastAsia="ru-RU"/>
        </w:rPr>
        <w:t>Оценка эффективности труда учителя</w:t>
      </w:r>
    </w:p>
    <w:tbl>
      <w:tblPr>
        <w:tblW w:w="0" w:type="auto"/>
        <w:tblInd w:w="-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186"/>
        <w:gridCol w:w="1134"/>
        <w:gridCol w:w="425"/>
        <w:gridCol w:w="425"/>
        <w:gridCol w:w="567"/>
        <w:gridCol w:w="426"/>
        <w:gridCol w:w="425"/>
        <w:gridCol w:w="567"/>
        <w:gridCol w:w="425"/>
        <w:gridCol w:w="425"/>
        <w:gridCol w:w="567"/>
      </w:tblGrid>
      <w:tr w:rsidR="003676F8" w:rsidRPr="003676F8" w:rsidTr="00B67F4C">
        <w:trPr>
          <w:trHeight w:hRule="exact" w:val="194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пери</w:t>
            </w:r>
            <w:r w:rsidRPr="003676F8">
              <w:rPr>
                <w:rFonts w:ascii="Times New Roman" w:eastAsia="Calibri" w:hAnsi="Times New Roman" w:cs="Times New Roman"/>
                <w:spacing w:val="-5"/>
                <w:w w:val="99"/>
                <w:sz w:val="16"/>
                <w:szCs w:val="16"/>
                <w:lang w:val="en-US"/>
              </w:rPr>
              <w:t>о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д</w:t>
            </w: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Индикативные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w w:val="99"/>
                <w:sz w:val="16"/>
                <w:szCs w:val="16"/>
                <w:lang w:val="en-US"/>
              </w:rPr>
              <w:t>а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ллы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3период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1период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2период</w:t>
            </w:r>
          </w:p>
        </w:tc>
      </w:tr>
      <w:tr w:rsidR="003676F8" w:rsidRPr="003676F8" w:rsidTr="00B67F4C">
        <w:trPr>
          <w:trHeight w:hRule="exact" w:val="3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</w:tr>
      <w:tr w:rsidR="003676F8" w:rsidRPr="003676F8" w:rsidTr="00B67F4C">
        <w:trPr>
          <w:trHeight w:hRule="exact" w:val="99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, 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1.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ВПР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 4-х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классов: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7"/>
              </w:numPr>
              <w:tabs>
                <w:tab w:val="left" w:pos="183"/>
              </w:tabs>
              <w:ind w:right="15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средний показатель качественной успеваемости по результатам работ от 70% до 80%;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7"/>
              </w:numPr>
              <w:tabs>
                <w:tab w:val="left" w:pos="183"/>
              </w:tabs>
              <w:ind w:right="15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средний показатель качественной успеваемости по результатам работ от 81% до 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2.  Государственная аттестация (ЕГЭ -11 классы, для всех учащихся педагога, сдававших экзамен):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6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от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0 до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0 баллов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(включительно);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6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от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 до 100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баллов.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75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4 з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а ка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ж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дого</w:t>
            </w:r>
          </w:p>
          <w:p w:rsidR="003676F8" w:rsidRPr="003676F8" w:rsidRDefault="003676F8" w:rsidP="003676F8">
            <w:pPr>
              <w:widowControl w:val="0"/>
              <w:tabs>
                <w:tab w:val="left" w:pos="207"/>
              </w:tabs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5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за ка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ж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дого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83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3. Государственная аттестация (ОГЭ - 9 классы, для всех учащихся педагога, сдававших экзамен):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5"/>
              </w:numPr>
              <w:tabs>
                <w:tab w:val="left" w:pos="183"/>
              </w:tabs>
              <w:ind w:right="3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качественная успеваемость от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55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% до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70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%;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5"/>
              </w:numPr>
              <w:tabs>
                <w:tab w:val="left" w:pos="183"/>
              </w:tabs>
              <w:ind w:right="3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gramStart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качественная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 успеваемость от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71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% до 100%.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 xml:space="preserve"> з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а каждого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5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 xml:space="preserve"> за каждого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4. Количество победителей (призеров) этапов МОШ, РОШ, ВсОШ (за каждого):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4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городского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4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регионального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4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всероссийского (итогового)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5(4)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0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5. Количество проектов победителей (призеров) исследовательской деятельности учащихся на очных конференциях (за каждого):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всероссийских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5(4)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6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6. Количество проектов победителей (призеров) исследовательской деятельности учащихся на заочных конференциях (за каждого):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2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2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2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всероссийских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2(1)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3(2)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4(3)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3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8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7. Собственные методические публикации в печатных и электронных изданиях (тиражирование одной и той же статьи в разных источниках не оценивается):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1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городских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1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региональных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1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всероссийских,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международных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7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За каждую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7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4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8. Очное участие (победа) в различных конкурсах педагогического мастерства на уровне: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0"/>
              </w:numPr>
              <w:tabs>
                <w:tab w:val="left" w:pos="183"/>
              </w:tabs>
              <w:ind w:left="181" w:hanging="7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0"/>
              </w:numPr>
              <w:tabs>
                <w:tab w:val="left" w:pos="183"/>
              </w:tabs>
              <w:ind w:left="181" w:hanging="7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10"/>
              </w:numPr>
              <w:tabs>
                <w:tab w:val="left" w:pos="183"/>
              </w:tabs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федеральном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2(3)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4(5)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6(7)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7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2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9. Заочное участие (победа) в различных конкурсах педагогического мастерства на уровне: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9"/>
              </w:numPr>
              <w:tabs>
                <w:tab w:val="left" w:pos="183"/>
              </w:tabs>
              <w:ind w:left="181" w:hanging="7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9"/>
              </w:numPr>
              <w:tabs>
                <w:tab w:val="left" w:pos="183"/>
              </w:tabs>
              <w:ind w:left="181" w:hanging="7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региональном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9"/>
              </w:numPr>
              <w:tabs>
                <w:tab w:val="left" w:pos="183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федеральном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1(2)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2(3)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3(4)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6F8" w:rsidRPr="003676F8" w:rsidRDefault="003676F8" w:rsidP="003676F8">
      <w:pPr>
        <w:spacing w:before="80" w:after="200" w:line="276" w:lineRule="auto"/>
        <w:ind w:right="1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76F8">
        <w:rPr>
          <w:rFonts w:ascii="Times New Roman" w:eastAsia="Times New Roman" w:hAnsi="Times New Roman" w:cs="Times New Roman"/>
          <w:sz w:val="16"/>
          <w:lang w:eastAsia="ru-RU"/>
        </w:rPr>
        <w:t xml:space="preserve">Приложение 7 (Положение об оплате </w:t>
      </w:r>
      <w:r w:rsidRPr="003676F8">
        <w:rPr>
          <w:rFonts w:ascii="Times New Roman" w:eastAsia="Times New Roman" w:hAnsi="Times New Roman" w:cs="Times New Roman"/>
          <w:spacing w:val="-3"/>
          <w:sz w:val="16"/>
          <w:lang w:eastAsia="ru-RU"/>
        </w:rPr>
        <w:t>труда)</w:t>
      </w:r>
    </w:p>
    <w:p w:rsidR="003676F8" w:rsidRPr="003676F8" w:rsidRDefault="003676F8" w:rsidP="003676F8">
      <w:pPr>
        <w:spacing w:before="4" w:after="2" w:line="276" w:lineRule="auto"/>
        <w:ind w:left="2425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6F8">
        <w:rPr>
          <w:rFonts w:ascii="Times New Roman" w:eastAsia="Times New Roman" w:hAnsi="Times New Roman" w:cs="Times New Roman"/>
          <w:b/>
          <w:sz w:val="20"/>
          <w:lang w:eastAsia="ru-RU"/>
        </w:rPr>
        <w:t>Критерии оценки качества и интенсивности труда учителя</w:t>
      </w:r>
    </w:p>
    <w:tbl>
      <w:tblPr>
        <w:tblW w:w="10065" w:type="dxa"/>
        <w:tblInd w:w="-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111"/>
        <w:gridCol w:w="1134"/>
        <w:gridCol w:w="426"/>
        <w:gridCol w:w="425"/>
        <w:gridCol w:w="425"/>
        <w:gridCol w:w="425"/>
        <w:gridCol w:w="567"/>
        <w:gridCol w:w="567"/>
        <w:gridCol w:w="426"/>
        <w:gridCol w:w="425"/>
        <w:gridCol w:w="567"/>
      </w:tblGrid>
      <w:tr w:rsidR="003676F8" w:rsidRPr="003676F8" w:rsidTr="00B67F4C">
        <w:trPr>
          <w:trHeight w:hRule="exact" w:val="22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пе</w:t>
            </w:r>
            <w:r w:rsidRPr="003676F8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en-US"/>
              </w:rPr>
              <w:t>р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и</w:t>
            </w:r>
            <w:r w:rsidRPr="003676F8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en-US"/>
              </w:rPr>
              <w:t>о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д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left="511" w:right="161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en-US"/>
              </w:rPr>
              <w:t>Индикативные</w:t>
            </w:r>
            <w:r w:rsidRPr="003676F8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val="en-US"/>
              </w:rPr>
              <w:t>а</w:t>
            </w:r>
            <w:r w:rsidRPr="003676F8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en-US"/>
              </w:rPr>
              <w:t>лл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3период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1период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2период</w:t>
            </w:r>
          </w:p>
        </w:tc>
      </w:tr>
      <w:tr w:rsidR="003676F8" w:rsidRPr="003676F8" w:rsidTr="00B67F4C">
        <w:trPr>
          <w:trHeight w:hRule="exact" w:val="36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6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1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6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3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6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31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 xml:space="preserve">ОЭК </w:t>
            </w:r>
          </w:p>
        </w:tc>
      </w:tr>
      <w:tr w:rsidR="003676F8" w:rsidRPr="003676F8" w:rsidTr="00B67F4C">
        <w:trPr>
          <w:trHeight w:hRule="exact" w:val="9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5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1. Освоение обучающимися 1-х классов программ на оптимальном и допустимом уровнях (для педагогов начальных классов):</w:t>
            </w:r>
          </w:p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 50%, но меньше 75%</w:t>
            </w:r>
          </w:p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 75% до100%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1,5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3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2. Качественная успеваемость по предмету за оцениваемый период:</w:t>
            </w:r>
          </w:p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 50% до 75%</w:t>
            </w:r>
          </w:p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 76% до100%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1,5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lastRenderedPageBreak/>
              <w:t>3 (1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п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/г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 xml:space="preserve">(2 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w w:val="99"/>
                <w:sz w:val="16"/>
                <w:szCs w:val="16"/>
                <w:lang w:val="en-US"/>
              </w:rPr>
              <w:t>ч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sz w:val="16"/>
                <w:szCs w:val="16"/>
                <w:lang w:val="en-US"/>
              </w:rPr>
              <w:t>е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т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в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sz w:val="16"/>
                <w:szCs w:val="16"/>
                <w:lang w:val="en-US"/>
              </w:rPr>
              <w:t>е</w:t>
            </w:r>
            <w:r w:rsidRPr="003676F8">
              <w:rPr>
                <w:rFonts w:ascii="Times New Roman" w:eastAsia="Calibri" w:hAnsi="Times New Roman" w:cs="Times New Roman"/>
                <w:b/>
                <w:spacing w:val="-2"/>
                <w:w w:val="99"/>
                <w:sz w:val="16"/>
                <w:szCs w:val="16"/>
                <w:lang w:val="en-US"/>
              </w:rPr>
              <w:t>р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т</w:t>
            </w:r>
            <w:r w:rsidRPr="003676F8">
              <w:rPr>
                <w:rFonts w:ascii="Times New Roman" w:eastAsia="Calibri" w:hAnsi="Times New Roman" w:cs="Times New Roman"/>
                <w:b/>
                <w:spacing w:val="-2"/>
                <w:sz w:val="16"/>
                <w:szCs w:val="16"/>
                <w:lang w:val="en-US"/>
              </w:rPr>
              <w:t>ь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)</w:t>
            </w:r>
          </w:p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Symbol" w:hAnsi="Times New Roman" w:cs="Times New Roman"/>
                <w:b/>
                <w:bCs/>
                <w:spacing w:val="1"/>
                <w:w w:val="99"/>
                <w:sz w:val="16"/>
                <w:szCs w:val="16"/>
                <w:lang w:val="en-US"/>
              </w:rPr>
              <w:t></w:t>
            </w:r>
            <w:proofErr w:type="spellStart"/>
            <w:r w:rsidRPr="003676F8"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16"/>
                <w:szCs w:val="16"/>
                <w:lang w:val="en-US"/>
              </w:rPr>
              <w:t>г</w:t>
            </w:r>
            <w:r w:rsidRPr="003676F8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en-US"/>
              </w:rPr>
              <w:t>о</w:t>
            </w:r>
            <w:r w:rsidRPr="003676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д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98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3. Положительная динамика качественной успеваемости или стабильно 100% качественная успеваемость по предмету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ind w:firstLine="2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(1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п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/</w:t>
            </w:r>
            <w:proofErr w:type="gramStart"/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г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(</w:t>
            </w:r>
            <w:proofErr w:type="gramEnd"/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 xml:space="preserve">2 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w w:val="99"/>
                <w:sz w:val="16"/>
                <w:szCs w:val="16"/>
                <w:lang w:val="en-US"/>
              </w:rPr>
              <w:t>ч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sz w:val="16"/>
                <w:szCs w:val="16"/>
                <w:lang w:val="en-US"/>
              </w:rPr>
              <w:t>е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т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в</w:t>
            </w:r>
            <w:r w:rsidRPr="003676F8">
              <w:rPr>
                <w:rFonts w:ascii="Times New Roman" w:eastAsia="Calibri" w:hAnsi="Times New Roman" w:cs="Times New Roman"/>
                <w:b/>
                <w:spacing w:val="-1"/>
                <w:sz w:val="16"/>
                <w:szCs w:val="16"/>
                <w:lang w:val="en-US"/>
              </w:rPr>
              <w:t>е</w:t>
            </w:r>
            <w:r w:rsidRPr="003676F8">
              <w:rPr>
                <w:rFonts w:ascii="Times New Roman" w:eastAsia="Calibri" w:hAnsi="Times New Roman" w:cs="Times New Roman"/>
                <w:b/>
                <w:spacing w:val="-2"/>
                <w:w w:val="99"/>
                <w:sz w:val="16"/>
                <w:szCs w:val="16"/>
                <w:lang w:val="en-US"/>
              </w:rPr>
              <w:t>р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т</w:t>
            </w:r>
            <w:r w:rsidRPr="003676F8">
              <w:rPr>
                <w:rFonts w:ascii="Times New Roman" w:eastAsia="Calibri" w:hAnsi="Times New Roman" w:cs="Times New Roman"/>
                <w:b/>
                <w:spacing w:val="-2"/>
                <w:sz w:val="16"/>
                <w:szCs w:val="16"/>
                <w:lang w:val="en-US"/>
              </w:rPr>
              <w:t>ь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)</w:t>
            </w:r>
          </w:p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Symbol" w:hAnsi="Times New Roman" w:cs="Times New Roman"/>
                <w:b/>
                <w:bCs/>
                <w:spacing w:val="1"/>
                <w:w w:val="99"/>
                <w:sz w:val="16"/>
                <w:szCs w:val="16"/>
                <w:lang w:val="en-US"/>
              </w:rPr>
              <w:t></w:t>
            </w:r>
            <w:proofErr w:type="spellStart"/>
            <w:r w:rsidRPr="003676F8"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16"/>
                <w:szCs w:val="16"/>
                <w:lang w:val="en-US"/>
              </w:rPr>
              <w:t>г</w:t>
            </w:r>
            <w:r w:rsidRPr="003676F8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en-US"/>
              </w:rPr>
              <w:t>о</w:t>
            </w:r>
            <w:r w:rsidRPr="003676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д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7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4. Положительная динамика абсолютной успеваемости за учебный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  <w:t xml:space="preserve">год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или стабильно 100% абсолютная успеваемость.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5. Работа в выпускных:4-х, 9-х, 11-х классах (при наличии детей, сдающих данный предмет ВПР, ОГЭ, ЕГЭ), от общего числа выпускников, обучаемых учителем: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8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менее 30%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учащихся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8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30-50%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учащихся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8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51-70%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учащихся</w:t>
            </w:r>
          </w:p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-71-100%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5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6. За работу (при наличии приказа, за каждое мероприятие) после основного рабочего времени, связанного с сопровождением детей на олимпиады, конкурсы, </w:t>
            </w:r>
            <w:r w:rsidRPr="003676F8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 xml:space="preserve">НОУ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и др.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7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 пределах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города;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7"/>
              </w:numPr>
              <w:tabs>
                <w:tab w:val="left" w:pos="183"/>
              </w:tabs>
              <w:ind w:right="276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работой в жюри олимпиад, конкурсов, экспертных группах;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3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7. За работу (при наличии приказа, 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за каждое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мероприятие) после основного рабочего времени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6"/>
              </w:numPr>
              <w:tabs>
                <w:tab w:val="left" w:pos="183"/>
              </w:tabs>
              <w:ind w:right="208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проверка тренировочных работ (пробников);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6"/>
              </w:numPr>
              <w:tabs>
                <w:tab w:val="left" w:pos="183"/>
              </w:tabs>
              <w:ind w:right="26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подготовкой материалов для конкурсов, олимпиад;</w:t>
            </w:r>
          </w:p>
          <w:p w:rsidR="003676F8" w:rsidRPr="003676F8" w:rsidRDefault="003676F8" w:rsidP="00655438">
            <w:pPr>
              <w:widowControl w:val="0"/>
              <w:numPr>
                <w:ilvl w:val="0"/>
                <w:numId w:val="6"/>
              </w:numPr>
              <w:tabs>
                <w:tab w:val="left" w:pos="183"/>
              </w:tabs>
              <w:ind w:right="11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ответственный организатор за проведение предметных конкурсов городского уровня в лицее.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4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2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8.Участие в работе по реализации ФГОС НОО и ООО. Демонстрация опыта.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49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9. Количество участников (без учета победителей и призеров) этапов </w:t>
            </w:r>
          </w:p>
          <w:p w:rsidR="003676F8" w:rsidRPr="003676F8" w:rsidRDefault="003676F8" w:rsidP="003676F8">
            <w:pPr>
              <w:widowControl w:val="0"/>
              <w:ind w:left="100" w:right="149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МОШ, </w:t>
            </w:r>
          </w:p>
          <w:p w:rsidR="003676F8" w:rsidRPr="003676F8" w:rsidRDefault="003676F8" w:rsidP="003676F8">
            <w:pPr>
              <w:widowControl w:val="0"/>
              <w:ind w:left="100" w:right="149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Региональный, </w:t>
            </w:r>
          </w:p>
          <w:p w:rsidR="003676F8" w:rsidRPr="003676F8" w:rsidRDefault="003676F8" w:rsidP="003676F8">
            <w:pPr>
              <w:widowControl w:val="0"/>
              <w:ind w:left="100" w:right="14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ВсОШ на городском, региональном, российском уровнях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38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10. Количество участников </w:t>
            </w:r>
            <w:r w:rsidRPr="003676F8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 xml:space="preserve">НОУ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(без учета победителей и призеров) </w:t>
            </w:r>
          </w:p>
          <w:p w:rsidR="003676F8" w:rsidRPr="003676F8" w:rsidRDefault="003676F8" w:rsidP="003676F8">
            <w:pPr>
              <w:widowControl w:val="0"/>
              <w:ind w:left="100" w:right="138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на городском, региональном, российском уровнях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312"/>
              </w:tabs>
              <w:ind w:left="100" w:right="21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11.Участие детей в других образовательных мероприятиях (за каждое с приложением протоколов):</w:t>
            </w:r>
          </w:p>
          <w:p w:rsidR="003676F8" w:rsidRPr="003676F8" w:rsidRDefault="003676F8" w:rsidP="003676F8">
            <w:pPr>
              <w:widowControl w:val="0"/>
              <w:numPr>
                <w:ilvl w:val="1"/>
                <w:numId w:val="5"/>
              </w:numPr>
              <w:tabs>
                <w:tab w:val="left" w:pos="310"/>
              </w:tabs>
              <w:ind w:right="18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массовые, дистанционные (финальный этап) – победитель(призёр)</w:t>
            </w:r>
          </w:p>
          <w:p w:rsidR="003676F8" w:rsidRPr="003676F8" w:rsidRDefault="003676F8" w:rsidP="003676F8">
            <w:pPr>
              <w:widowControl w:val="0"/>
              <w:numPr>
                <w:ilvl w:val="1"/>
                <w:numId w:val="5"/>
              </w:numPr>
              <w:tabs>
                <w:tab w:val="left" w:pos="310"/>
              </w:tabs>
              <w:ind w:left="309" w:hanging="8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командные – победитель(призёр)</w:t>
            </w:r>
          </w:p>
          <w:p w:rsidR="003676F8" w:rsidRPr="003676F8" w:rsidRDefault="003676F8" w:rsidP="003676F8">
            <w:pPr>
              <w:widowControl w:val="0"/>
              <w:numPr>
                <w:ilvl w:val="1"/>
                <w:numId w:val="5"/>
              </w:numPr>
              <w:tabs>
                <w:tab w:val="left" w:pos="310"/>
              </w:tabs>
              <w:ind w:left="309" w:hanging="8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индивидуальные – победитель(призёр)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4(3)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5(4)</w:t>
            </w:r>
          </w:p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4(3)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1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12.Проведение открытых мероприятий: учебных семинаров, открытых уроков, мастер-классов и др. (</w:t>
            </w:r>
            <w:r w:rsidRPr="003676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за каждое 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– указать проведенные мероприятия с датами) </w:t>
            </w:r>
            <w:r w:rsidRPr="003676F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7-11 класс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4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лицейских;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4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городских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248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13.Наставничество, работа по адаптации молодых и малоопытных специалистов лицея (за каждого при наличии приказа)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4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4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14.Отсутствие случаев травматизма, связанных с организацией учебного и воспитательного процессов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9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15.Публикации и выступления о лицее в СМИ (с приложением копии публикаций указанием даты выступления):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горо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дских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региональных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3"/>
              </w:numPr>
              <w:tabs>
                <w:tab w:val="left" w:pos="183"/>
              </w:tabs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всероссийских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1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161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16.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Работа с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документами: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2"/>
              </w:numPr>
              <w:tabs>
                <w:tab w:val="left" w:pos="219"/>
              </w:tabs>
              <w:ind w:right="376" w:firstLine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наличие и отсутствие замечаний по рабочим программам педагога (2пер.);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2"/>
              </w:numPr>
              <w:tabs>
                <w:tab w:val="left" w:pos="219"/>
              </w:tabs>
              <w:ind w:right="366" w:firstLine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отсутствие замечаний по заполнению журналов;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2"/>
              </w:numPr>
              <w:tabs>
                <w:tab w:val="left" w:pos="183"/>
              </w:tabs>
              <w:ind w:right="195" w:firstLine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своевременное предоставление цифровых и аналитических материалов по предмету;</w:t>
            </w:r>
          </w:p>
          <w:p w:rsidR="003676F8" w:rsidRPr="003676F8" w:rsidRDefault="003676F8" w:rsidP="003676F8">
            <w:pPr>
              <w:widowControl w:val="0"/>
              <w:numPr>
                <w:ilvl w:val="0"/>
                <w:numId w:val="2"/>
              </w:numPr>
              <w:tabs>
                <w:tab w:val="left" w:pos="183"/>
              </w:tabs>
              <w:ind w:right="302" w:firstLine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подготовка материалов для проведения мониторинговых работ (</w:t>
            </w:r>
            <w:r w:rsidRPr="003676F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2пер.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2</w:t>
            </w:r>
            <w:r w:rsidRPr="003676F8">
              <w:rPr>
                <w:rFonts w:ascii="Times New Roman" w:eastAsia="Calibri" w:hAnsi="Times New Roman" w:cs="Times New Roman"/>
                <w:b/>
                <w:spacing w:val="1"/>
                <w:w w:val="99"/>
                <w:sz w:val="16"/>
                <w:szCs w:val="16"/>
                <w:lang w:val="en-US"/>
              </w:rPr>
              <w:t>,</w:t>
            </w:r>
            <w:r w:rsidRPr="003676F8">
              <w:rPr>
                <w:rFonts w:ascii="Times New Roman" w:eastAsia="Calibri" w:hAnsi="Times New Roman" w:cs="Times New Roman"/>
                <w:b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9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17.Работа в Управляющем совете лицея, в экспертном совете, конфликтной комиссия, комиссии по разработке нормативных документов (за каждое)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0" w:right="8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6F8" w:rsidRPr="003676F8" w:rsidRDefault="003676F8" w:rsidP="003676F8">
      <w:pPr>
        <w:spacing w:before="80" w:after="200" w:line="276" w:lineRule="auto"/>
        <w:ind w:right="109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76F8">
        <w:rPr>
          <w:rFonts w:ascii="Times New Roman" w:eastAsia="Times New Roman" w:hAnsi="Times New Roman" w:cs="Times New Roman"/>
          <w:sz w:val="16"/>
          <w:lang w:eastAsia="ru-RU"/>
        </w:rPr>
        <w:t xml:space="preserve">Приложение 8 (Положение об оплате </w:t>
      </w:r>
      <w:r w:rsidRPr="003676F8">
        <w:rPr>
          <w:rFonts w:ascii="Times New Roman" w:eastAsia="Times New Roman" w:hAnsi="Times New Roman" w:cs="Times New Roman"/>
          <w:spacing w:val="-3"/>
          <w:sz w:val="16"/>
          <w:lang w:eastAsia="ru-RU"/>
        </w:rPr>
        <w:t>труда)</w:t>
      </w:r>
    </w:p>
    <w:p w:rsidR="003676F8" w:rsidRPr="003676F8" w:rsidRDefault="003676F8" w:rsidP="003676F8">
      <w:pPr>
        <w:spacing w:before="4" w:after="2" w:line="276" w:lineRule="auto"/>
        <w:ind w:left="2425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6F8">
        <w:rPr>
          <w:rFonts w:ascii="Times New Roman" w:eastAsia="Times New Roman" w:hAnsi="Times New Roman" w:cs="Times New Roman"/>
          <w:b/>
          <w:sz w:val="20"/>
          <w:lang w:eastAsia="ru-RU"/>
        </w:rPr>
        <w:t>Критерии оценки качества и интенсивности труда классного руководителя</w:t>
      </w:r>
    </w:p>
    <w:tbl>
      <w:tblPr>
        <w:tblW w:w="9999" w:type="dxa"/>
        <w:tblInd w:w="-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111"/>
        <w:gridCol w:w="1134"/>
        <w:gridCol w:w="360"/>
        <w:gridCol w:w="425"/>
        <w:gridCol w:w="709"/>
        <w:gridCol w:w="425"/>
        <w:gridCol w:w="426"/>
        <w:gridCol w:w="425"/>
        <w:gridCol w:w="425"/>
        <w:gridCol w:w="425"/>
        <w:gridCol w:w="567"/>
      </w:tblGrid>
      <w:tr w:rsidR="003676F8" w:rsidRPr="003676F8" w:rsidTr="00B67F4C">
        <w:trPr>
          <w:trHeight w:hRule="exact" w:val="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пери</w:t>
            </w:r>
            <w:r w:rsidRPr="003676F8">
              <w:rPr>
                <w:rFonts w:ascii="Times New Roman" w:eastAsia="Calibri" w:hAnsi="Times New Roman" w:cs="Times New Roman"/>
                <w:spacing w:val="-5"/>
                <w:w w:val="99"/>
                <w:sz w:val="16"/>
                <w:szCs w:val="16"/>
              </w:rPr>
              <w:t>о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д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Индикативные 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б</w:t>
            </w:r>
            <w:r w:rsidRPr="003676F8">
              <w:rPr>
                <w:rFonts w:ascii="Times New Roman" w:eastAsia="Calibri" w:hAnsi="Times New Roman" w:cs="Times New Roman"/>
                <w:spacing w:val="2"/>
                <w:w w:val="99"/>
                <w:sz w:val="16"/>
                <w:szCs w:val="16"/>
              </w:rPr>
              <w:t>а</w:t>
            </w: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ллы</w:t>
            </w:r>
          </w:p>
        </w:tc>
        <w:tc>
          <w:tcPr>
            <w:tcW w:w="1494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3период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1период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2период</w:t>
            </w:r>
          </w:p>
        </w:tc>
      </w:tr>
      <w:tr w:rsidR="003676F8" w:rsidRPr="003676F8" w:rsidTr="00B67F4C">
        <w:trPr>
          <w:trHeight w:hRule="exact" w:val="498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17" w:space="0" w:color="000000"/>
            </w:tcBorders>
            <w:textDirection w:val="btLr"/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СО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ОЗК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ОЭК</w:t>
            </w:r>
          </w:p>
        </w:tc>
      </w:tr>
      <w:tr w:rsidR="003676F8" w:rsidRPr="003676F8" w:rsidTr="00B67F4C">
        <w:trPr>
          <w:cantSplit/>
          <w:trHeight w:hRule="exact" w:val="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lastRenderedPageBreak/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hanging="146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1.Качественная успеваемость в классе (1,3 периоды)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- от 50% до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75%,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- больше75%.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4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367" w:hanging="26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2.Отсутствие неуспевающих учеников по итогам четверти,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  <w:t xml:space="preserve">года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 </w:t>
            </w:r>
            <w:r w:rsidRPr="003676F8">
              <w:rPr>
                <w:rFonts w:ascii="Times New Roman" w:eastAsia="Calibri" w:hAnsi="Times New Roman" w:cs="Times New Roman"/>
                <w:spacing w:val="2"/>
                <w:sz w:val="16"/>
                <w:szCs w:val="16"/>
              </w:rPr>
              <w:t>вве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ренном классе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4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367" w:hanging="264"/>
              <w:jc w:val="left"/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3.Участие в лицейских мероприятиях с учащимися вверенного класса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9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367" w:hanging="264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4. Результативность участия в лицейских мероприятиях с учащимися вверенного класса</w:t>
            </w:r>
          </w:p>
          <w:p w:rsidR="003676F8" w:rsidRPr="003676F8" w:rsidRDefault="003676F8" w:rsidP="003676F8">
            <w:pPr>
              <w:widowControl w:val="0"/>
              <w:ind w:right="11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1место</w:t>
            </w:r>
          </w:p>
          <w:p w:rsidR="003676F8" w:rsidRPr="003676F8" w:rsidRDefault="003676F8" w:rsidP="003676F8">
            <w:pPr>
              <w:widowControl w:val="0"/>
              <w:ind w:right="11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2место</w:t>
            </w:r>
          </w:p>
          <w:p w:rsidR="003676F8" w:rsidRPr="003676F8" w:rsidRDefault="003676F8" w:rsidP="003676F8">
            <w:pPr>
              <w:widowControl w:val="0"/>
              <w:ind w:right="11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3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:rsidR="003676F8" w:rsidRPr="003676F8" w:rsidRDefault="003676F8" w:rsidP="003676F8">
            <w:pPr>
              <w:widowControl w:val="0"/>
              <w:ind w:left="75" w:right="299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11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355"/>
              </w:tabs>
              <w:ind w:left="103" w:right="176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5. Проведение открытых мероприятий, выступление с обменом опытом работы:</w:t>
            </w:r>
          </w:p>
          <w:p w:rsidR="003676F8" w:rsidRPr="003676F8" w:rsidRDefault="003676F8" w:rsidP="003676F8">
            <w:pPr>
              <w:widowControl w:val="0"/>
              <w:ind w:left="142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на лицейском уровне;</w:t>
            </w:r>
          </w:p>
          <w:p w:rsidR="003676F8" w:rsidRPr="003676F8" w:rsidRDefault="003676F8" w:rsidP="003676F8">
            <w:pPr>
              <w:widowControl w:val="0"/>
              <w:ind w:left="142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42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на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  <w:t xml:space="preserve">городском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уровне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 – за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каждое 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2 – за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каждое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 w:right="67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6. Интенсивность и сложность </w:t>
            </w:r>
            <w:r w:rsidRPr="003676F8"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  <w:t xml:space="preserve">труда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классных руководителей 1-х, 4-х, 5-х, 9-х, 11-х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2 балла за каждого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tabs>
                <w:tab w:val="left" w:pos="514"/>
              </w:tabs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7. Отсутствие случаев:</w:t>
            </w:r>
          </w:p>
          <w:p w:rsidR="003676F8" w:rsidRPr="003676F8" w:rsidRDefault="003676F8" w:rsidP="003676F8">
            <w:pPr>
              <w:widowControl w:val="0"/>
              <w:tabs>
                <w:tab w:val="left" w:pos="579"/>
              </w:tabs>
              <w:ind w:left="24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правонарушений</w:t>
            </w:r>
          </w:p>
          <w:p w:rsidR="003676F8" w:rsidRPr="003676F8" w:rsidRDefault="003676F8" w:rsidP="003676F8">
            <w:pPr>
              <w:widowControl w:val="0"/>
              <w:tabs>
                <w:tab w:val="left" w:pos="579"/>
              </w:tabs>
              <w:ind w:left="244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нарушений ПДД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8. Отсутствие случаев травматизма во время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9. Своевременное предоставление: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- сравнительных цифровых и аналитических материалов по воспитательной работе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75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2 балл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7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10. Организация оздоровительной работы (соревнования, мероприятия по ЗОЖ и т.д.)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ind w:left="102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за каждое мероприятие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676F8" w:rsidRPr="003676F8" w:rsidTr="00B67F4C">
        <w:trPr>
          <w:cantSplit/>
          <w:trHeight w:hRule="exact" w:val="8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6F8" w:rsidRPr="003676F8" w:rsidRDefault="003676F8" w:rsidP="003676F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1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2</w:t>
            </w:r>
            <w:r w:rsidRPr="003676F8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16"/>
                <w:szCs w:val="16"/>
                <w:lang w:eastAsia="ru-RU"/>
              </w:rPr>
              <w:t>,</w:t>
            </w:r>
            <w:r w:rsidRPr="003676F8">
              <w:rPr>
                <w:rFonts w:ascii="Times New Roman" w:eastAsia="Times New Roman" w:hAnsi="Times New Roman" w:cs="Times New Roman"/>
                <w:b/>
                <w:w w:val="99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11. Охват горячим питанием: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от 30 до 50%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от 51 до 75%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</w:rPr>
              <w:t>- более 75%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1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2</w:t>
            </w:r>
          </w:p>
          <w:p w:rsidR="003676F8" w:rsidRPr="003676F8" w:rsidRDefault="003676F8" w:rsidP="003676F8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676F8">
              <w:rPr>
                <w:rFonts w:ascii="Times New Roman" w:eastAsia="Calibri" w:hAnsi="Times New Roman" w:cs="Times New Roman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F8" w:rsidRPr="003676F8" w:rsidRDefault="003676F8" w:rsidP="003676F8">
            <w:pPr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spacing w:after="200" w:line="276" w:lineRule="auto"/>
        <w:ind w:left="1049"/>
        <w:rPr>
          <w:rFonts w:ascii="Times New Roman" w:eastAsia="Times New Roman" w:hAnsi="Times New Roman" w:cs="Times New Roman"/>
          <w:b/>
          <w:sz w:val="20"/>
          <w:lang w:eastAsia="ru-RU"/>
        </w:rPr>
      </w:pPr>
    </w:p>
    <w:p w:rsidR="003676F8" w:rsidRPr="003676F8" w:rsidRDefault="003676F8" w:rsidP="003676F8">
      <w:pPr>
        <w:spacing w:line="360" w:lineRule="auto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3676F8">
        <w:rPr>
          <w:rFonts w:ascii="Times New Roman" w:eastAsia="Times New Roman" w:hAnsi="Times New Roman" w:cs="Times New Roman"/>
          <w:b/>
          <w:sz w:val="20"/>
          <w:lang w:eastAsia="ru-RU"/>
        </w:rPr>
        <w:t>Лист согласований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8"/>
        <w:gridCol w:w="5018"/>
      </w:tblGrid>
      <w:tr w:rsidR="003676F8" w:rsidRPr="003676F8" w:rsidTr="003676F8">
        <w:tc>
          <w:tcPr>
            <w:tcW w:w="5495" w:type="dxa"/>
            <w:shd w:val="clear" w:color="auto" w:fill="auto"/>
          </w:tcPr>
          <w:p w:rsidR="003676F8" w:rsidRPr="003676F8" w:rsidRDefault="003676F8" w:rsidP="003676F8">
            <w:pPr>
              <w:widowControl w:val="0"/>
              <w:ind w:left="1047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u w:val="single" w:color="000000"/>
                <w:lang w:eastAsia="ru-RU"/>
              </w:rPr>
              <w:t>3 период (01.10.2016 –31.01.2017)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  <w:tab w:val="left" w:pos="6389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</w:t>
            </w:r>
            <w:proofErr w:type="gramStart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___20___г. Подпись учителя_______________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  <w:tab w:val="left" w:pos="637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Подпись зав. кафедрой______________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 Подпись курирующего зам. директора______________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Согласие (несогласие)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2035"/>
                <w:tab w:val="left" w:pos="2594"/>
                <w:tab w:val="left" w:pos="3214"/>
                <w:tab w:val="left" w:pos="6448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Подпись учителя______________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4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Заключение экспертной комиссии______________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Подпись председателя экспертной комиссии_________________</w:t>
            </w:r>
          </w:p>
          <w:p w:rsidR="003676F8" w:rsidRPr="003676F8" w:rsidRDefault="003676F8" w:rsidP="003676F8">
            <w:pPr>
              <w:widowControl w:val="0"/>
              <w:spacing w:before="7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u w:val="single" w:color="000000"/>
                <w:lang w:eastAsia="ru-RU"/>
              </w:rPr>
              <w:t>1 период (01.02.2017 –31.05.2017)</w:t>
            </w:r>
          </w:p>
          <w:p w:rsidR="003676F8" w:rsidRPr="003676F8" w:rsidRDefault="003676F8" w:rsidP="003676F8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«___</w:t>
            </w:r>
            <w:proofErr w:type="gramStart"/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_»_</w:t>
            </w:r>
            <w:proofErr w:type="gramEnd"/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 xml:space="preserve">___20___г. Подпись учителя__________________ </w:t>
            </w: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ab/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«____»____20___г.  Подпись зав. кафедрой________________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«__</w:t>
            </w:r>
            <w:proofErr w:type="gramStart"/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_»_</w:t>
            </w:r>
            <w:proofErr w:type="gramEnd"/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_20___г. Подпись курирующего зам. директора______________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Согласие (несогласие)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«____»____20___г.  Подпись учителя______________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Заключение экспертной комиссии______________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ru-RU"/>
              </w:rPr>
              <w:t>Подпись председателя экспертной комиссии_________________</w:t>
            </w:r>
          </w:p>
        </w:tc>
      </w:tr>
      <w:tr w:rsidR="003676F8" w:rsidRPr="003676F8" w:rsidTr="003676F8">
        <w:tc>
          <w:tcPr>
            <w:tcW w:w="5495" w:type="dxa"/>
            <w:shd w:val="clear" w:color="auto" w:fill="auto"/>
          </w:tcPr>
          <w:p w:rsidR="003676F8" w:rsidRPr="003676F8" w:rsidRDefault="003676F8" w:rsidP="003676F8">
            <w:pPr>
              <w:widowControl w:val="0"/>
              <w:ind w:right="10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u w:val="single" w:color="000000"/>
                <w:lang w:eastAsia="ru-RU"/>
              </w:rPr>
              <w:t>2 период (01.06.2017 –30.09.2017)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  <w:tab w:val="left" w:pos="6389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Подпись учителя_______________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  <w:tab w:val="left" w:pos="6373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Подпись зав. кафедрой______________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03"/>
                <w:tab w:val="left" w:pos="2058"/>
                <w:tab w:val="left" w:pos="2592"/>
                <w:tab w:val="left" w:pos="322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 Подпись курирующего зам. директора______________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Согласие (несогласие)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2035"/>
                <w:tab w:val="left" w:pos="2594"/>
                <w:tab w:val="left" w:pos="3214"/>
                <w:tab w:val="left" w:pos="6448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«____»____20___г.  Подпись учителя______________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4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Заключение экспертной комиссии______________</w:t>
            </w:r>
          </w:p>
          <w:p w:rsidR="003676F8" w:rsidRPr="003676F8" w:rsidRDefault="003676F8" w:rsidP="003676F8">
            <w:pPr>
              <w:widowControl w:val="0"/>
              <w:tabs>
                <w:tab w:val="left" w:pos="641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tabs>
                <w:tab w:val="left" w:pos="6410"/>
              </w:tabs>
              <w:jc w:val="left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Подпись председателя экспертной комиссии_________________</w:t>
            </w:r>
          </w:p>
          <w:p w:rsidR="003676F8" w:rsidRPr="003676F8" w:rsidRDefault="003676F8" w:rsidP="003676F8">
            <w:pPr>
              <w:widowControl w:val="0"/>
              <w:spacing w:before="7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676F8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  <w:t>Примечание: аббревиатуры СО – самооценка; ОЗК – оценка зав. кафедрой; ОЭК - оценка экспертной комиссии</w:t>
            </w:r>
          </w:p>
          <w:p w:rsidR="003676F8" w:rsidRPr="003676F8" w:rsidRDefault="003676F8" w:rsidP="003676F8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3676F8" w:rsidRPr="003676F8" w:rsidRDefault="003676F8" w:rsidP="003676F8">
            <w:pPr>
              <w:widowControl w:val="0"/>
              <w:spacing w:before="7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3676F8" w:rsidRPr="003676F8" w:rsidRDefault="003676F8" w:rsidP="003676F8">
      <w:pPr>
        <w:spacing w:after="200" w:line="276" w:lineRule="auto"/>
        <w:ind w:left="104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6F8" w:rsidRPr="003676F8" w:rsidRDefault="003676F8" w:rsidP="003676F8">
      <w:pPr>
        <w:widowControl w:val="0"/>
        <w:spacing w:before="11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B6D56" w:rsidRDefault="002B6D56" w:rsidP="00367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F4C" w:rsidRDefault="00B67F4C" w:rsidP="00367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F4C" w:rsidRDefault="00B67F4C" w:rsidP="00B67F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08"/>
        <w:gridCol w:w="5208"/>
      </w:tblGrid>
      <w:tr w:rsidR="00B67F4C" w:rsidRPr="00B67F4C" w:rsidTr="00B67F4C">
        <w:tc>
          <w:tcPr>
            <w:tcW w:w="520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Согласовано: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95885</wp:posOffset>
                  </wp:positionV>
                  <wp:extent cx="752475" cy="409575"/>
                  <wp:effectExtent l="0" t="0" r="0" b="0"/>
                  <wp:wrapNone/>
                  <wp:docPr id="17" name="Рисунок 17" descr="C:\Users\Sasha\Desktop\img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Sasha\Desktop\img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Управляющего совета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Кулешова В.С.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85725</wp:posOffset>
                  </wp:positionV>
                  <wp:extent cx="1152525" cy="662940"/>
                  <wp:effectExtent l="0" t="0" r="0" b="0"/>
                  <wp:wrapNone/>
                  <wp:docPr id="16" name="Рисунок 16" descr="H:\Гон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Гонч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профсоюзного комитета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 Гончарова А.О. 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-47625</wp:posOffset>
                  </wp:positionV>
                  <wp:extent cx="1428750" cy="1400175"/>
                  <wp:effectExtent l="0" t="0" r="0" b="0"/>
                  <wp:wrapNone/>
                  <wp:docPr id="15" name="Рисунок 15" descr="C:\Users\Секретарь\Desktop\Секретарь\Новая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екретарь\Desktop\Секретарь\Новая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Утверждено</w:t>
            </w:r>
          </w:p>
          <w:p w:rsidR="00B67F4C" w:rsidRPr="00B67F4C" w:rsidRDefault="00B67F4C" w:rsidP="00B67F4C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приказом директора</w:t>
            </w:r>
          </w:p>
          <w:p w:rsidR="00B67F4C" w:rsidRPr="00B67F4C" w:rsidRDefault="00B67F4C" w:rsidP="00B67F4C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№ 05/1 от 11.01.2017 года</w:t>
            </w:r>
          </w:p>
          <w:p w:rsidR="00B67F4C" w:rsidRPr="00B67F4C" w:rsidRDefault="00B67F4C" w:rsidP="00B67F4C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8890</wp:posOffset>
                  </wp:positionV>
                  <wp:extent cx="1293495" cy="628650"/>
                  <wp:effectExtent l="0" t="0" r="0" b="0"/>
                  <wp:wrapNone/>
                  <wp:docPr id="14" name="Рисунок 14" descr="C:\Users\Sasha\Desktop\Подпись директор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asha\Desktop\Подпись директор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F4C" w:rsidRPr="00B67F4C" w:rsidRDefault="00B67F4C" w:rsidP="00B67F4C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4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 О.В. Воронкова</w:t>
            </w:r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0"/>
          <w:szCs w:val="28"/>
        </w:rPr>
      </w:pPr>
    </w:p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0"/>
          <w:szCs w:val="28"/>
        </w:rPr>
      </w:pPr>
    </w:p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0"/>
          <w:szCs w:val="28"/>
        </w:rPr>
      </w:pPr>
    </w:p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0"/>
          <w:szCs w:val="28"/>
        </w:rPr>
      </w:pPr>
    </w:p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3"/>
          <w:szCs w:val="28"/>
        </w:rPr>
      </w:pPr>
    </w:p>
    <w:p w:rsidR="00B67F4C" w:rsidRPr="00B67F4C" w:rsidRDefault="00B67F4C" w:rsidP="00B67F4C">
      <w:pPr>
        <w:widowControl w:val="0"/>
        <w:spacing w:line="360" w:lineRule="auto"/>
        <w:ind w:left="663" w:right="6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 о порядке</w:t>
      </w:r>
    </w:p>
    <w:p w:rsidR="00B67F4C" w:rsidRPr="00B67F4C" w:rsidRDefault="00B67F4C" w:rsidP="00B67F4C">
      <w:pPr>
        <w:widowControl w:val="0"/>
        <w:spacing w:line="360" w:lineRule="auto"/>
        <w:ind w:left="664" w:right="61"/>
        <w:rPr>
          <w:rFonts w:ascii="Times New Roman" w:eastAsia="Times New Roman" w:hAnsi="Times New Roman" w:cs="Times New Roman"/>
          <w:b/>
          <w:sz w:val="28"/>
        </w:rPr>
      </w:pPr>
      <w:r w:rsidRPr="00B67F4C">
        <w:rPr>
          <w:rFonts w:ascii="Times New Roman" w:eastAsia="Times New Roman" w:hAnsi="Times New Roman" w:cs="Times New Roman"/>
          <w:b/>
          <w:sz w:val="28"/>
        </w:rPr>
        <w:t>распределения средств на стимулирование инновационной деятельности между педагогическими работниками</w:t>
      </w:r>
    </w:p>
    <w:p w:rsidR="00B67F4C" w:rsidRPr="00B67F4C" w:rsidRDefault="00B67F4C" w:rsidP="00B67F4C">
      <w:pPr>
        <w:widowControl w:val="0"/>
        <w:spacing w:line="360" w:lineRule="auto"/>
        <w:ind w:left="664" w:right="62"/>
        <w:rPr>
          <w:rFonts w:ascii="Times New Roman" w:eastAsia="Times New Roman" w:hAnsi="Times New Roman" w:cs="Times New Roman"/>
          <w:b/>
          <w:sz w:val="28"/>
        </w:rPr>
      </w:pPr>
      <w:r w:rsidRPr="00B67F4C">
        <w:rPr>
          <w:rFonts w:ascii="Times New Roman" w:eastAsia="Times New Roman" w:hAnsi="Times New Roman" w:cs="Times New Roman"/>
          <w:b/>
          <w:sz w:val="28"/>
        </w:rPr>
        <w:t>МБОУ «Профильный лицей №24» города Рубцовска Алтайского края</w:t>
      </w:r>
    </w:p>
    <w:p w:rsidR="00B67F4C" w:rsidRPr="00B67F4C" w:rsidRDefault="00B67F4C" w:rsidP="00B67F4C">
      <w:pPr>
        <w:widowControl w:val="0"/>
        <w:spacing w:line="360" w:lineRule="auto"/>
        <w:jc w:val="left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67F4C" w:rsidRPr="00B67F4C" w:rsidRDefault="00B67F4C" w:rsidP="00655438">
      <w:pPr>
        <w:widowControl w:val="0"/>
        <w:numPr>
          <w:ilvl w:val="0"/>
          <w:numId w:val="73"/>
        </w:numPr>
        <w:tabs>
          <w:tab w:val="left" w:pos="4721"/>
        </w:tabs>
        <w:spacing w:line="360" w:lineRule="auto"/>
        <w:ind w:firstLine="519"/>
        <w:jc w:val="left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B67F4C">
        <w:rPr>
          <w:rFonts w:ascii="Times New Roman" w:eastAsia="Times New Roman" w:hAnsi="Times New Roman" w:cs="Times New Roman"/>
          <w:b/>
          <w:sz w:val="28"/>
          <w:lang w:val="en-US"/>
        </w:rPr>
        <w:t>Общие</w:t>
      </w:r>
      <w:r w:rsidRPr="00B67F4C">
        <w:rPr>
          <w:rFonts w:ascii="Times New Roman" w:eastAsia="Times New Roman" w:hAnsi="Times New Roman" w:cs="Times New Roman"/>
          <w:b/>
          <w:spacing w:val="-6"/>
          <w:sz w:val="28"/>
          <w:lang w:val="en-US"/>
        </w:rPr>
        <w:t xml:space="preserve"> </w:t>
      </w:r>
      <w:r w:rsidRPr="00B67F4C">
        <w:rPr>
          <w:rFonts w:ascii="Times New Roman" w:eastAsia="Times New Roman" w:hAnsi="Times New Roman" w:cs="Times New Roman"/>
          <w:b/>
          <w:sz w:val="28"/>
          <w:lang w:val="en-US"/>
        </w:rPr>
        <w:t>положения</w:t>
      </w:r>
    </w:p>
    <w:p w:rsidR="00B67F4C" w:rsidRPr="00B67F4C" w:rsidRDefault="00B67F4C" w:rsidP="00655438">
      <w:pPr>
        <w:widowControl w:val="0"/>
        <w:numPr>
          <w:ilvl w:val="1"/>
          <w:numId w:val="72"/>
        </w:numPr>
        <w:spacing w:line="360" w:lineRule="auto"/>
        <w:ind w:left="664" w:right="64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Настоящее Положение разработано на основании приказа</w:t>
      </w:r>
      <w:r w:rsidRPr="00B67F4C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МКУ «Управление образования» г. Рубцовска Алтайского края №20 от 18.01.2017 г. «Об утверждении Порядка распределения средств на стимулирование инновационной деятельности межу муниципальными бюджетными общеобразовательными учреждениями города Рубцовска в 2017 году»</w:t>
      </w:r>
    </w:p>
    <w:p w:rsidR="00B67F4C" w:rsidRPr="00B67F4C" w:rsidRDefault="00B67F4C" w:rsidP="00655438">
      <w:pPr>
        <w:widowControl w:val="0"/>
        <w:numPr>
          <w:ilvl w:val="1"/>
          <w:numId w:val="72"/>
        </w:numPr>
        <w:tabs>
          <w:tab w:val="left" w:pos="2066"/>
        </w:tabs>
        <w:spacing w:line="360" w:lineRule="auto"/>
        <w:ind w:right="114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Настоящее Положение регулирует распределение средств на стимулирование инновационной деятельности (далее – «средств») между педагогическими работниками МБОУ «ПЛ №24» г. Рубцовска Алтайского края в объеме субвенции на обеспечение государственных гарантий реализации прав на получение общедоступного и бесплатного начального общего, основного общего, среднего общего</w:t>
      </w:r>
      <w:r w:rsidRPr="00B67F4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образования.</w:t>
      </w:r>
    </w:p>
    <w:p w:rsidR="00B67F4C" w:rsidRPr="00B67F4C" w:rsidRDefault="00B67F4C" w:rsidP="00655438">
      <w:pPr>
        <w:widowControl w:val="0"/>
        <w:numPr>
          <w:ilvl w:val="0"/>
          <w:numId w:val="73"/>
        </w:numPr>
        <w:spacing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Цель, ожидаемые результаты и эффекты использования средств инновационного</w:t>
      </w:r>
      <w:r w:rsidRPr="00B67F4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фонда</w:t>
      </w:r>
    </w:p>
    <w:p w:rsidR="00B67F4C" w:rsidRPr="00B67F4C" w:rsidRDefault="00B67F4C" w:rsidP="00655438">
      <w:pPr>
        <w:widowControl w:val="0"/>
        <w:numPr>
          <w:ilvl w:val="1"/>
          <w:numId w:val="73"/>
        </w:numPr>
        <w:tabs>
          <w:tab w:val="left" w:pos="1999"/>
        </w:tabs>
        <w:spacing w:line="360" w:lineRule="auto"/>
        <w:ind w:right="115"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67F4C">
        <w:rPr>
          <w:rFonts w:ascii="Times New Roman" w:eastAsia="Times New Roman" w:hAnsi="Times New Roman" w:cs="Times New Roman"/>
          <w:b/>
          <w:i/>
          <w:sz w:val="28"/>
        </w:rPr>
        <w:t xml:space="preserve">Основной целью </w:t>
      </w:r>
      <w:r w:rsidRPr="00B67F4C">
        <w:rPr>
          <w:rFonts w:ascii="Times New Roman" w:eastAsia="Times New Roman" w:hAnsi="Times New Roman" w:cs="Times New Roman"/>
          <w:sz w:val="28"/>
        </w:rPr>
        <w:t>использования средств инновационного фонда является стимулирование деятельности педагогических работников на создание и внедрение инновационных продуктов, обеспечивающих современное качество образовательных</w:t>
      </w:r>
      <w:r w:rsidRPr="00B67F4C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результатов.</w:t>
      </w:r>
    </w:p>
    <w:p w:rsidR="00B67F4C" w:rsidRPr="00B67F4C" w:rsidRDefault="00B67F4C" w:rsidP="00B67F4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</w:rPr>
        <w:sectPr w:rsidR="00B67F4C" w:rsidRPr="00B67F4C" w:rsidSect="00B67F4C">
          <w:pgSz w:w="11900" w:h="16840"/>
          <w:pgMar w:top="1080" w:right="720" w:bottom="280" w:left="980" w:header="720" w:footer="720" w:gutter="0"/>
          <w:cols w:space="720"/>
        </w:sectPr>
      </w:pPr>
    </w:p>
    <w:p w:rsidR="00B67F4C" w:rsidRPr="00B67F4C" w:rsidRDefault="00B67F4C" w:rsidP="00655438">
      <w:pPr>
        <w:widowControl w:val="0"/>
        <w:numPr>
          <w:ilvl w:val="1"/>
          <w:numId w:val="73"/>
        </w:numPr>
        <w:tabs>
          <w:tab w:val="left" w:pos="1532"/>
        </w:tabs>
        <w:spacing w:line="360" w:lineRule="auto"/>
        <w:ind w:left="101" w:right="121" w:firstLine="77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Ожидаемыми результатами и эффектами </w:t>
      </w:r>
      <w:r w:rsidRPr="00B67F4C">
        <w:rPr>
          <w:rFonts w:ascii="Times New Roman" w:eastAsia="Times New Roman" w:hAnsi="Times New Roman" w:cs="Times New Roman"/>
          <w:sz w:val="28"/>
        </w:rPr>
        <w:t>использования средств инновационного фонда</w:t>
      </w:r>
      <w:r w:rsidRPr="00B67F4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являются:</w:t>
      </w:r>
    </w:p>
    <w:p w:rsidR="00B67F4C" w:rsidRPr="00B67F4C" w:rsidRDefault="00B67F4C" w:rsidP="00655438">
      <w:pPr>
        <w:widowControl w:val="0"/>
        <w:numPr>
          <w:ilvl w:val="0"/>
          <w:numId w:val="71"/>
        </w:numPr>
        <w:tabs>
          <w:tab w:val="left" w:pos="1529"/>
          <w:tab w:val="left" w:pos="1530"/>
        </w:tabs>
        <w:spacing w:line="360" w:lineRule="auto"/>
        <w:jc w:val="left"/>
        <w:rPr>
          <w:rFonts w:ascii="Times New Roman" w:eastAsia="Times New Roman" w:hAnsi="Times New Roman" w:cs="Times New Roman"/>
          <w:sz w:val="28"/>
          <w:lang w:val="en-US"/>
        </w:rPr>
      </w:pPr>
      <w:r w:rsidRPr="00B67F4C">
        <w:rPr>
          <w:rFonts w:ascii="Times New Roman" w:eastAsia="Times New Roman" w:hAnsi="Times New Roman" w:cs="Times New Roman"/>
          <w:sz w:val="28"/>
          <w:lang w:val="en-US"/>
        </w:rPr>
        <w:t>внедрение современных образовательных</w:t>
      </w:r>
      <w:r w:rsidRPr="00B67F4C">
        <w:rPr>
          <w:rFonts w:ascii="Times New Roman" w:eastAsia="Times New Roman" w:hAnsi="Times New Roman" w:cs="Times New Roman"/>
          <w:spacing w:val="-20"/>
          <w:sz w:val="28"/>
          <w:lang w:val="en-US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  <w:lang w:val="en-US"/>
        </w:rPr>
        <w:t>технологий;</w:t>
      </w:r>
    </w:p>
    <w:p w:rsidR="00B67F4C" w:rsidRPr="00B67F4C" w:rsidRDefault="00B67F4C" w:rsidP="00655438">
      <w:pPr>
        <w:widowControl w:val="0"/>
        <w:numPr>
          <w:ilvl w:val="0"/>
          <w:numId w:val="71"/>
        </w:numPr>
        <w:tabs>
          <w:tab w:val="left" w:pos="1529"/>
          <w:tab w:val="left" w:pos="1530"/>
        </w:tabs>
        <w:spacing w:line="360" w:lineRule="auto"/>
        <w:jc w:val="left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достижение эффектов и результатов внедрения</w:t>
      </w:r>
      <w:r w:rsidRPr="00B67F4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ФГОС;</w:t>
      </w:r>
    </w:p>
    <w:p w:rsidR="00B67F4C" w:rsidRPr="00B67F4C" w:rsidRDefault="00B67F4C" w:rsidP="00655438">
      <w:pPr>
        <w:widowControl w:val="0"/>
        <w:numPr>
          <w:ilvl w:val="0"/>
          <w:numId w:val="71"/>
        </w:numPr>
        <w:tabs>
          <w:tab w:val="left" w:pos="1530"/>
        </w:tabs>
        <w:spacing w:line="360" w:lineRule="auto"/>
        <w:ind w:right="11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положительная динамика доли лицеистов, участвовавших в муниципальном туре Всероссийской олимпиады школьников, в региональном этапе Всероссийской олимпиады</w:t>
      </w:r>
      <w:r w:rsidRPr="00B67F4C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школьников.</w:t>
      </w:r>
    </w:p>
    <w:p w:rsidR="00B67F4C" w:rsidRPr="00B67F4C" w:rsidRDefault="00B67F4C" w:rsidP="00655438">
      <w:pPr>
        <w:widowControl w:val="0"/>
        <w:numPr>
          <w:ilvl w:val="0"/>
          <w:numId w:val="73"/>
        </w:numPr>
        <w:spacing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Распределение</w:t>
      </w:r>
      <w:proofErr w:type="spellEnd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средств</w:t>
      </w:r>
      <w:proofErr w:type="spellEnd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инновационного</w:t>
      </w:r>
      <w:proofErr w:type="spellEnd"/>
      <w:r w:rsidRPr="00B67F4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фонда</w:t>
      </w:r>
      <w:proofErr w:type="spellEnd"/>
    </w:p>
    <w:p w:rsidR="00B67F4C" w:rsidRPr="00B67F4C" w:rsidRDefault="00B67F4C" w:rsidP="00B67F4C">
      <w:pPr>
        <w:widowControl w:val="0"/>
        <w:spacing w:line="360" w:lineRule="auto"/>
        <w:ind w:left="101" w:right="120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 xml:space="preserve">Приказом по МБОУ «ПЛ №24» г. Рубцовска утверждается </w:t>
      </w:r>
      <w:r w:rsidRPr="00B67F4C">
        <w:rPr>
          <w:rFonts w:ascii="Times New Roman" w:eastAsia="Times New Roman" w:hAnsi="Times New Roman" w:cs="Times New Roman"/>
          <w:b/>
          <w:sz w:val="28"/>
        </w:rPr>
        <w:t xml:space="preserve">лицейская экспертная комиссия по распределению средств инновационного фонда </w:t>
      </w:r>
      <w:r w:rsidRPr="00B67F4C">
        <w:rPr>
          <w:rFonts w:ascii="Times New Roman" w:eastAsia="Times New Roman" w:hAnsi="Times New Roman" w:cs="Times New Roman"/>
          <w:sz w:val="28"/>
        </w:rPr>
        <w:t>(далее - «лицейская экспертная комиссия»)</w:t>
      </w:r>
    </w:p>
    <w:p w:rsidR="00B67F4C" w:rsidRPr="00B67F4C" w:rsidRDefault="00B67F4C" w:rsidP="00655438">
      <w:pPr>
        <w:widowControl w:val="0"/>
        <w:numPr>
          <w:ilvl w:val="1"/>
          <w:numId w:val="70"/>
        </w:numPr>
        <w:tabs>
          <w:tab w:val="left" w:pos="1379"/>
        </w:tabs>
        <w:spacing w:line="360" w:lineRule="auto"/>
        <w:ind w:right="117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Для проведения оценки инновационной деятельности педагогов лицея создается экспертная комиссия, в состав которой входят: директор, заместители директора по учебной и воспитательной работе, председатель Управляющего Совета, председатель профсоюзной организации,</w:t>
      </w:r>
      <w:r w:rsidRPr="00B67F4C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учителя.</w:t>
      </w:r>
    </w:p>
    <w:p w:rsidR="00B67F4C" w:rsidRPr="00B67F4C" w:rsidRDefault="00B67F4C" w:rsidP="00655438">
      <w:pPr>
        <w:widowControl w:val="0"/>
        <w:numPr>
          <w:ilvl w:val="1"/>
          <w:numId w:val="70"/>
        </w:numPr>
        <w:tabs>
          <w:tab w:val="left" w:pos="1302"/>
        </w:tabs>
        <w:spacing w:line="360" w:lineRule="auto"/>
        <w:ind w:right="11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b/>
          <w:i/>
          <w:sz w:val="28"/>
        </w:rPr>
        <w:t xml:space="preserve">Лицейская экспертная комиссия </w:t>
      </w:r>
      <w:r w:rsidRPr="00B67F4C">
        <w:rPr>
          <w:rFonts w:ascii="Times New Roman" w:eastAsia="Times New Roman" w:hAnsi="Times New Roman" w:cs="Times New Roman"/>
          <w:sz w:val="28"/>
        </w:rPr>
        <w:t>определяет приоритетные цели из перечня, определенного в Положении об инновационном фонде системы образования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г.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Рубцовска</w:t>
      </w:r>
      <w:r w:rsidRPr="00B67F4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Алтайского</w:t>
      </w:r>
      <w:r w:rsidRPr="00B67F4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края,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на</w:t>
      </w:r>
      <w:r w:rsidRPr="00B67F4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которые</w:t>
      </w:r>
      <w:r w:rsidRPr="00B67F4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направляются</w:t>
      </w:r>
      <w:r w:rsidRPr="00B67F4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средства инновационного</w:t>
      </w:r>
      <w:r w:rsidRPr="00B67F4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фонда</w:t>
      </w:r>
    </w:p>
    <w:p w:rsidR="00B67F4C" w:rsidRPr="00B67F4C" w:rsidRDefault="00B67F4C" w:rsidP="00B67F4C">
      <w:pPr>
        <w:widowControl w:val="0"/>
        <w:spacing w:line="360" w:lineRule="auto"/>
        <w:ind w:left="101" w:right="11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Основанием для расчета средств на стимулирование инновационной деятельности педагогических работников МБОУ «ПЛ №24» г. Рубцовска являются сформированные лицейской экспертной комиссией показатели (индикаторы),</w:t>
      </w:r>
      <w:r w:rsidRPr="00B67F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  <w:szCs w:val="28"/>
        </w:rPr>
        <w:t>по которым определяется достижение поставленных целей (Приложение №1)</w:t>
      </w:r>
    </w:p>
    <w:p w:rsidR="00B67F4C" w:rsidRPr="00B67F4C" w:rsidRDefault="00B67F4C" w:rsidP="00B67F4C">
      <w:pPr>
        <w:widowControl w:val="0"/>
        <w:spacing w:line="360" w:lineRule="auto"/>
        <w:ind w:left="101" w:right="1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Принятие решений лицейской экспертной комиссией осуществляется коллегиально большинством голосов. Решение комиссии фиксируется в протоколах ее работы.</w:t>
      </w:r>
    </w:p>
    <w:p w:rsidR="00B67F4C" w:rsidRPr="00B67F4C" w:rsidRDefault="00B67F4C" w:rsidP="00B67F4C">
      <w:pPr>
        <w:widowControl w:val="0"/>
        <w:spacing w:line="360" w:lineRule="auto"/>
        <w:ind w:left="101" w:right="12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Педагогический работник в праве присутствовать на заседании лицейской экспертной комиссии при рассмотрении его оценочного листа.</w:t>
      </w:r>
    </w:p>
    <w:p w:rsidR="00B67F4C" w:rsidRPr="00B67F4C" w:rsidRDefault="00B67F4C" w:rsidP="00B67F4C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Для разрешения конфликтных ситуаций при распределении средств инновационного фонда проводится внеочередное заседание</w:t>
      </w:r>
      <w:r w:rsidRPr="00B67F4C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B67F4C">
        <w:rPr>
          <w:rFonts w:ascii="Times New Roman" w:eastAsia="Times New Roman" w:hAnsi="Times New Roman" w:cs="Times New Roman"/>
          <w:spacing w:val="-1"/>
          <w:sz w:val="28"/>
          <w:szCs w:val="28"/>
        </w:rPr>
        <w:t>лицейской э</w:t>
      </w:r>
      <w:r w:rsidRPr="00B67F4C">
        <w:rPr>
          <w:rFonts w:ascii="Times New Roman" w:eastAsia="Times New Roman" w:hAnsi="Times New Roman" w:cs="Times New Roman"/>
          <w:sz w:val="28"/>
          <w:szCs w:val="28"/>
        </w:rPr>
        <w:t>кспертной</w:t>
      </w:r>
      <w:r w:rsidRPr="00B67F4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  <w:szCs w:val="28"/>
        </w:rPr>
        <w:t>комиссии.</w:t>
      </w:r>
    </w:p>
    <w:p w:rsidR="00B67F4C" w:rsidRPr="00B67F4C" w:rsidRDefault="00B67F4C" w:rsidP="00B67F4C">
      <w:pPr>
        <w:widowControl w:val="0"/>
        <w:spacing w:line="360" w:lineRule="auto"/>
        <w:ind w:left="101" w:right="118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основании протокола распределение средств инновационного фонда между педагогическими работниками лицея издается приказ директора, который доводится до сведения всех педагогических работников. </w:t>
      </w:r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Порядок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согласовывается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Управляющим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советом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Профсоюзом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лицея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7F4C" w:rsidRPr="00B67F4C" w:rsidRDefault="00B67F4C" w:rsidP="00655438">
      <w:pPr>
        <w:widowControl w:val="0"/>
        <w:numPr>
          <w:ilvl w:val="1"/>
          <w:numId w:val="70"/>
        </w:numPr>
        <w:tabs>
          <w:tab w:val="left" w:pos="1542"/>
        </w:tabs>
        <w:spacing w:line="360" w:lineRule="auto"/>
        <w:ind w:right="11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Инновационный фонд МБОУ «ПЛ №24» г. Рубцовска распределяется исходя из суммы баллов, набранных педагогическими работниками при проведении оценки результативности деятельности за прошедший год по следующему</w:t>
      </w:r>
      <w:r w:rsidRPr="00B67F4C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принципу:</w:t>
      </w:r>
    </w:p>
    <w:p w:rsidR="00B67F4C" w:rsidRPr="00B67F4C" w:rsidRDefault="00B67F4C" w:rsidP="00655438">
      <w:pPr>
        <w:widowControl w:val="0"/>
        <w:numPr>
          <w:ilvl w:val="0"/>
          <w:numId w:val="69"/>
        </w:numPr>
        <w:tabs>
          <w:tab w:val="left" w:pos="1518"/>
        </w:tabs>
        <w:spacing w:line="360" w:lineRule="auto"/>
        <w:ind w:right="11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 xml:space="preserve">объем средств, выделяемых на МБОУ </w:t>
      </w:r>
      <w:r w:rsidRPr="00B67F4C">
        <w:rPr>
          <w:rFonts w:ascii="Times New Roman" w:eastAsia="Times New Roman" w:hAnsi="Times New Roman" w:cs="Times New Roman"/>
          <w:spacing w:val="-2"/>
          <w:sz w:val="28"/>
        </w:rPr>
        <w:t xml:space="preserve">«ПЛ </w:t>
      </w:r>
      <w:r w:rsidRPr="00B67F4C">
        <w:rPr>
          <w:rFonts w:ascii="Times New Roman" w:eastAsia="Times New Roman" w:hAnsi="Times New Roman" w:cs="Times New Roman"/>
          <w:sz w:val="28"/>
        </w:rPr>
        <w:t>№24» г. Рубцовска</w:t>
      </w:r>
      <w:r w:rsidRPr="00B67F4C">
        <w:rPr>
          <w:rFonts w:ascii="Times New Roman" w:eastAsia="Times New Roman" w:hAnsi="Times New Roman" w:cs="Times New Roman"/>
          <w:spacing w:val="-42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для стимулирования инновационной деятельности педагогических работников, делится на общую сумму баллов, полученных при оценке результативности профессиональной деятельности всех педагогических работников лицея, в результате получается стоимость одного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балла;</w:t>
      </w:r>
    </w:p>
    <w:p w:rsidR="00B67F4C" w:rsidRPr="00B67F4C" w:rsidRDefault="00B67F4C" w:rsidP="00655438">
      <w:pPr>
        <w:widowControl w:val="0"/>
        <w:numPr>
          <w:ilvl w:val="0"/>
          <w:numId w:val="69"/>
        </w:numPr>
        <w:tabs>
          <w:tab w:val="left" w:pos="1518"/>
        </w:tabs>
        <w:spacing w:line="360" w:lineRule="auto"/>
        <w:ind w:right="120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стоимость</w:t>
      </w:r>
      <w:r w:rsidRPr="00B67F4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одного</w:t>
      </w:r>
      <w:r w:rsidRPr="00B67F4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балла</w:t>
      </w:r>
      <w:r w:rsidRPr="00B67F4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умножается</w:t>
      </w:r>
      <w:r w:rsidRPr="00B67F4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на</w:t>
      </w:r>
      <w:r w:rsidRPr="00B67F4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сумму</w:t>
      </w:r>
      <w:r w:rsidRPr="00B67F4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баллов</w:t>
      </w:r>
      <w:r w:rsidRPr="00B67F4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конкретного педагогического работника, таким образом, определяется общая сумма средств на стимулирование инновационной деятельности данного</w:t>
      </w:r>
      <w:r w:rsidRPr="00B67F4C">
        <w:rPr>
          <w:rFonts w:ascii="Times New Roman" w:eastAsia="Times New Roman" w:hAnsi="Times New Roman" w:cs="Times New Roman"/>
          <w:spacing w:val="-28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работника;</w:t>
      </w:r>
    </w:p>
    <w:p w:rsidR="00B67F4C" w:rsidRPr="00B67F4C" w:rsidRDefault="00B67F4C" w:rsidP="00655438">
      <w:pPr>
        <w:widowControl w:val="0"/>
        <w:numPr>
          <w:ilvl w:val="0"/>
          <w:numId w:val="69"/>
        </w:numPr>
        <w:tabs>
          <w:tab w:val="left" w:pos="1518"/>
        </w:tabs>
        <w:spacing w:line="360" w:lineRule="auto"/>
        <w:ind w:right="120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 xml:space="preserve">работа считается эффективной и подлежит оплате если сумма баллов, полученная при оценке </w:t>
      </w:r>
      <w:proofErr w:type="gramStart"/>
      <w:r w:rsidRPr="00B67F4C">
        <w:rPr>
          <w:rFonts w:ascii="Times New Roman" w:eastAsia="Times New Roman" w:hAnsi="Times New Roman" w:cs="Times New Roman"/>
          <w:sz w:val="28"/>
        </w:rPr>
        <w:t>результативности профессиональной деятельности педагогических работников лицея</w:t>
      </w:r>
      <w:proofErr w:type="gramEnd"/>
      <w:r w:rsidRPr="00B67F4C">
        <w:rPr>
          <w:rFonts w:ascii="Times New Roman" w:eastAsia="Times New Roman" w:hAnsi="Times New Roman" w:cs="Times New Roman"/>
          <w:sz w:val="28"/>
        </w:rPr>
        <w:t xml:space="preserve"> составляет 12 и более баллов;</w:t>
      </w:r>
    </w:p>
    <w:p w:rsidR="00B67F4C" w:rsidRPr="00B67F4C" w:rsidRDefault="00B67F4C" w:rsidP="00655438">
      <w:pPr>
        <w:widowControl w:val="0"/>
        <w:numPr>
          <w:ilvl w:val="0"/>
          <w:numId w:val="69"/>
        </w:numPr>
        <w:tabs>
          <w:tab w:val="left" w:pos="1518"/>
        </w:tabs>
        <w:spacing w:line="360" w:lineRule="auto"/>
        <w:ind w:right="11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не более 10% инновационного фонда общеобразовательного, участвующего в краевом проекте по введению ФГОС основного общего образования, распределяется между заместителями директора, осуществляющими сопровождение инновационной деятельности</w:t>
      </w:r>
      <w:r w:rsidRPr="00B67F4C">
        <w:rPr>
          <w:rFonts w:ascii="Times New Roman" w:eastAsia="Times New Roman" w:hAnsi="Times New Roman" w:cs="Times New Roman"/>
          <w:spacing w:val="-2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лицея.</w:t>
      </w:r>
    </w:p>
    <w:p w:rsidR="00B67F4C" w:rsidRPr="00B67F4C" w:rsidRDefault="00B67F4C" w:rsidP="00655438">
      <w:pPr>
        <w:widowControl w:val="0"/>
        <w:numPr>
          <w:ilvl w:val="0"/>
          <w:numId w:val="73"/>
        </w:numPr>
        <w:spacing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Основания</w:t>
      </w:r>
      <w:proofErr w:type="spellEnd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для</w:t>
      </w:r>
      <w:r w:rsidRPr="00B67F4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n-US"/>
        </w:rPr>
        <w:t xml:space="preserve"> </w:t>
      </w:r>
      <w:proofErr w:type="spellStart"/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стимулирования</w:t>
      </w:r>
      <w:proofErr w:type="spellEnd"/>
    </w:p>
    <w:p w:rsidR="00B67F4C" w:rsidRPr="00B67F4C" w:rsidRDefault="00B67F4C" w:rsidP="00655438">
      <w:pPr>
        <w:widowControl w:val="0"/>
        <w:numPr>
          <w:ilvl w:val="1"/>
          <w:numId w:val="68"/>
        </w:numPr>
        <w:tabs>
          <w:tab w:val="left" w:pos="1412"/>
        </w:tabs>
        <w:spacing w:line="360" w:lineRule="auto"/>
        <w:ind w:right="119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Основанием для стимулирования инновационной деятельности педагогического работника является оценка его профессиональной деятельности через оценочный лист, раскрывающий работу педагога по направлениям инновационной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B67F4C" w:rsidRPr="00B67F4C" w:rsidRDefault="00B67F4C" w:rsidP="00655438">
      <w:pPr>
        <w:widowControl w:val="0"/>
        <w:numPr>
          <w:ilvl w:val="1"/>
          <w:numId w:val="68"/>
        </w:numPr>
        <w:tabs>
          <w:tab w:val="left" w:pos="1367"/>
        </w:tabs>
        <w:spacing w:line="360" w:lineRule="auto"/>
        <w:ind w:right="117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Оценка профессиональной деятельности заместителей директора МБОУ «ПЛ №24» г. Рубцовска, участвующих в краевом проекте по</w:t>
      </w:r>
      <w:r w:rsidRPr="00B67F4C">
        <w:rPr>
          <w:rFonts w:ascii="Times New Roman" w:eastAsia="Times New Roman" w:hAnsi="Times New Roman" w:cs="Times New Roman"/>
          <w:spacing w:val="-3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 xml:space="preserve">введению ФГОС основного общего образования, происходит по единому оценочному </w:t>
      </w:r>
      <w:r w:rsidRPr="00B67F4C">
        <w:rPr>
          <w:rFonts w:ascii="Times New Roman" w:eastAsia="Times New Roman" w:hAnsi="Times New Roman" w:cs="Times New Roman"/>
          <w:sz w:val="28"/>
        </w:rPr>
        <w:lastRenderedPageBreak/>
        <w:t>листу по оценке профессиональной деятельности заместителей директоров общеобразовательных учреждений (Приложение 2)</w:t>
      </w:r>
    </w:p>
    <w:p w:rsidR="00B67F4C" w:rsidRPr="00B67F4C" w:rsidRDefault="00B67F4C" w:rsidP="00655438">
      <w:pPr>
        <w:widowControl w:val="0"/>
        <w:numPr>
          <w:ilvl w:val="0"/>
          <w:numId w:val="73"/>
        </w:numPr>
        <w:spacing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определения размера выплат</w:t>
      </w:r>
      <w:r w:rsidRPr="00B67F4C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стимулирующего характера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408"/>
        </w:tabs>
        <w:spacing w:line="360" w:lineRule="auto"/>
        <w:ind w:right="99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После согласования на заседании экспертной комиссии лицея результатов мониторинга профессиональной деятельности учителей определяется общая сумма баллов по учреждению. Стоимость одного балла в рублях рассчитывается путем деления суммы стимулирующих инновационных выплат данной категории работников на общее количество баллов и может изменяться в зависимости от объема</w:t>
      </w:r>
      <w:r w:rsidRPr="00B67F4C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финансирования.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292"/>
        </w:tabs>
        <w:spacing w:line="360" w:lineRule="auto"/>
        <w:ind w:right="99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Оценка</w:t>
      </w:r>
      <w:r w:rsidRPr="00B67F4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инновационной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деятельности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педагогов</w:t>
      </w:r>
      <w:r w:rsidRPr="00B67F4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лицея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производится один раз в год по результатам инновационной</w:t>
      </w:r>
      <w:r w:rsidRPr="00B67F4C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290"/>
        </w:tabs>
        <w:spacing w:line="360" w:lineRule="auto"/>
        <w:ind w:right="9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Инновационная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деятельность</w:t>
      </w:r>
      <w:r w:rsidRPr="00B67F4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каждого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педагога,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оцененная</w:t>
      </w:r>
      <w:r w:rsidRPr="00B67F4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в</w:t>
      </w:r>
      <w:r w:rsidRPr="00B67F4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баллах, должна подтверждаться</w:t>
      </w:r>
      <w:r w:rsidRPr="00B67F4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документально.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429"/>
        </w:tabs>
        <w:spacing w:line="360" w:lineRule="auto"/>
        <w:ind w:right="102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Распределение средств экономии в лицее осуществляется по следующим</w:t>
      </w:r>
      <w:r w:rsidRPr="00B67F4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принципам:</w:t>
      </w:r>
    </w:p>
    <w:p w:rsidR="00B67F4C" w:rsidRPr="00B67F4C" w:rsidRDefault="00B67F4C" w:rsidP="00655438">
      <w:pPr>
        <w:widowControl w:val="0"/>
        <w:numPr>
          <w:ilvl w:val="0"/>
          <w:numId w:val="69"/>
        </w:numPr>
        <w:tabs>
          <w:tab w:val="left" w:pos="1518"/>
        </w:tabs>
        <w:spacing w:line="360" w:lineRule="auto"/>
        <w:ind w:right="98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объем средств, сложившийся от экономии на стимулирование инновационной деятельности, делится на общую сумму баллов, полученных при оценке результативности профессиональной деятельности работников, получается стоимость одного балла; стоимость одного балла умножается на сумму баллов конкретного работника, определяется дополнительная сумма средств работнику за счет сложившейся экономии инновационного</w:t>
      </w:r>
      <w:r w:rsidRPr="00B67F4C">
        <w:rPr>
          <w:rFonts w:ascii="Times New Roman" w:eastAsia="Times New Roman" w:hAnsi="Times New Roman" w:cs="Times New Roman"/>
          <w:spacing w:val="-29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фонда;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448"/>
        </w:tabs>
        <w:spacing w:line="360" w:lineRule="auto"/>
        <w:ind w:right="100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Стимулирующие выплаты работникам МБОУ «ПЛ №24» г. Рубцовска производится на основании приказа</w:t>
      </w:r>
      <w:r w:rsidRPr="00B67F4C">
        <w:rPr>
          <w:rFonts w:ascii="Times New Roman" w:eastAsia="Times New Roman" w:hAnsi="Times New Roman" w:cs="Times New Roman"/>
          <w:spacing w:val="-23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директора.</w:t>
      </w:r>
    </w:p>
    <w:p w:rsidR="00B67F4C" w:rsidRPr="00B67F4C" w:rsidRDefault="00B67F4C" w:rsidP="00655438">
      <w:pPr>
        <w:widowControl w:val="0"/>
        <w:numPr>
          <w:ilvl w:val="1"/>
          <w:numId w:val="67"/>
        </w:numPr>
        <w:tabs>
          <w:tab w:val="left" w:pos="1480"/>
        </w:tabs>
        <w:spacing w:line="360" w:lineRule="auto"/>
        <w:ind w:right="101" w:firstLine="708"/>
        <w:jc w:val="both"/>
        <w:rPr>
          <w:rFonts w:ascii="Times New Roman" w:eastAsia="Times New Roman" w:hAnsi="Times New Roman" w:cs="Times New Roman"/>
          <w:sz w:val="28"/>
        </w:rPr>
      </w:pPr>
      <w:r w:rsidRPr="00B67F4C">
        <w:rPr>
          <w:rFonts w:ascii="Times New Roman" w:eastAsia="Times New Roman" w:hAnsi="Times New Roman" w:cs="Times New Roman"/>
          <w:sz w:val="28"/>
        </w:rPr>
        <w:t>Установление условий для премирования, не связанных с результативностью инновационной деятельности труда, не</w:t>
      </w:r>
      <w:r w:rsidRPr="00B67F4C">
        <w:rPr>
          <w:rFonts w:ascii="Times New Roman" w:eastAsia="Times New Roman" w:hAnsi="Times New Roman" w:cs="Times New Roman"/>
          <w:spacing w:val="-26"/>
          <w:sz w:val="28"/>
        </w:rPr>
        <w:t xml:space="preserve"> </w:t>
      </w:r>
      <w:r w:rsidRPr="00B67F4C">
        <w:rPr>
          <w:rFonts w:ascii="Times New Roman" w:eastAsia="Times New Roman" w:hAnsi="Times New Roman" w:cs="Times New Roman"/>
          <w:sz w:val="28"/>
        </w:rPr>
        <w:t>допускается.</w:t>
      </w:r>
    </w:p>
    <w:p w:rsidR="00B67F4C" w:rsidRPr="00B67F4C" w:rsidRDefault="00B67F4C" w:rsidP="00B67F4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</w:rPr>
        <w:sectPr w:rsidR="00B67F4C" w:rsidRPr="00B67F4C">
          <w:pgSz w:w="11900" w:h="16840"/>
          <w:pgMar w:top="1080" w:right="740" w:bottom="280" w:left="1600" w:header="720" w:footer="720" w:gutter="0"/>
          <w:cols w:space="720"/>
        </w:sectPr>
      </w:pPr>
    </w:p>
    <w:p w:rsidR="00B67F4C" w:rsidRPr="00B67F4C" w:rsidRDefault="00B67F4C" w:rsidP="00B67F4C">
      <w:pPr>
        <w:widowControl w:val="0"/>
        <w:spacing w:before="1"/>
        <w:jc w:val="left"/>
        <w:rPr>
          <w:rFonts w:ascii="Times New Roman" w:eastAsia="Times New Roman" w:hAnsi="Times New Roman" w:cs="Times New Roman"/>
          <w:sz w:val="9"/>
          <w:szCs w:val="28"/>
        </w:rPr>
      </w:pPr>
    </w:p>
    <w:p w:rsidR="00B67F4C" w:rsidRPr="00B67F4C" w:rsidRDefault="00B67F4C" w:rsidP="00B67F4C">
      <w:pPr>
        <w:widowControl w:val="0"/>
        <w:spacing w:line="360" w:lineRule="auto"/>
        <w:ind w:left="1319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B67F4C" w:rsidRPr="00B67F4C" w:rsidRDefault="00B67F4C" w:rsidP="00B67F4C">
      <w:pPr>
        <w:widowControl w:val="0"/>
        <w:spacing w:line="360" w:lineRule="auto"/>
        <w:ind w:left="1871" w:right="1290"/>
        <w:rPr>
          <w:rFonts w:ascii="Times New Roman" w:eastAsia="Times New Roman" w:hAnsi="Times New Roman" w:cs="Times New Roman"/>
          <w:sz w:val="28"/>
          <w:szCs w:val="28"/>
        </w:rPr>
      </w:pPr>
    </w:p>
    <w:p w:rsidR="00B67F4C" w:rsidRPr="00B67F4C" w:rsidRDefault="00B67F4C" w:rsidP="00B67F4C">
      <w:pPr>
        <w:widowControl w:val="0"/>
        <w:spacing w:line="360" w:lineRule="auto"/>
        <w:ind w:left="1871" w:right="1290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Критерии распределения средств на стимулирование инновационной деятельности между педагогическими работниками МБОУ «Профильный лицей №24» города Рубцовска, в соответствии с заявленными направлениями расходования средств инновационного фонда</w:t>
      </w:r>
    </w:p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</w:rPr>
      </w:pPr>
    </w:p>
    <w:tbl>
      <w:tblPr>
        <w:tblW w:w="164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678"/>
        <w:gridCol w:w="6521"/>
        <w:gridCol w:w="1417"/>
        <w:gridCol w:w="851"/>
        <w:gridCol w:w="992"/>
        <w:gridCol w:w="1417"/>
      </w:tblGrid>
      <w:tr w:rsidR="00B67F4C" w:rsidRPr="00B67F4C" w:rsidTr="00B67F4C">
        <w:trPr>
          <w:gridAfter w:val="1"/>
          <w:wAfter w:w="1417" w:type="dxa"/>
          <w:trHeight w:hRule="exact" w:val="5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1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Критерий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0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Индикатор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283" w:right="274" w:firstLine="1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Оценка (баллы)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Самооценка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Оценка ЭС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2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Внедрение современных образовательных технологий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14"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Эффективное использование педагогическим работником педагогических технологий, реализующих системно-деятельностный подход</w:t>
            </w:r>
          </w:p>
        </w:tc>
        <w:tc>
          <w:tcPr>
            <w:tcW w:w="65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Формирование метапредметных результатов: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мотивация учебной деятельности;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умение работать с разными видами учебных текстов;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hanging="38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умение организовывать самостоятельную учебную деятельность;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умение работать </w:t>
            </w:r>
            <w:r w:rsidRPr="00B67F4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парах,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группах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 w:right="696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1 балл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 w:right="696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703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1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val="19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1"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0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педагогическим работником системы оценки планируемых образовательных результатов в соответствии с ФГОС </w:t>
            </w:r>
          </w:p>
        </w:tc>
        <w:tc>
          <w:tcPr>
            <w:tcW w:w="65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система оценки метапредметных и предметных результатов осуществляется с использованием: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уровневого подхода;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иного вида оценивания, отличного от 5-бального подхода; бинарного оценивания;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4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комплексного подхода (метапредметные и предметные результаты);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инструментов оценки метапредметных умений учащихся;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организации самооценки учащихся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" w:right="703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1 балл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701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1 балл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701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8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val="8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1"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Развитие системы поддержки сбора и анализа информации об индивидуальных образовательных достижениях учащихся (портфолио учащегося, класса, в том числе электронное) и его анализ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50% учащихся имеют регулярно обновляемое портфолио;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75% учащихся имеют регулярно обновляемое портфолио;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100% учащихся имеют регулярно обновляемое портфолио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val="11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1"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педагогов в развитии сетевых форм взаимодействия  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занятий с учащимися других образовательных организаций: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организация;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2организация;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и более организаций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1балл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3балла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val="256"/>
        </w:trPr>
        <w:tc>
          <w:tcPr>
            <w:tcW w:w="15026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Внедрение Профессиональных стандартов</w:t>
            </w:r>
          </w:p>
        </w:tc>
      </w:tr>
      <w:tr w:rsidR="00B67F4C" w:rsidRPr="00B67F4C" w:rsidTr="00B67F4C">
        <w:trPr>
          <w:gridAfter w:val="1"/>
          <w:wAfter w:w="1417" w:type="dxa"/>
          <w:trHeight w:val="8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1" w:hanging="37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5.ю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Педагогом выполнен самоанализ педагогической деятельности. Разработан план по устранению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деффецитов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педагогической деятельности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50%-89% - выполнение мероприятий плана за отчетный период,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 w:firstLine="14"/>
              <w:jc w:val="lef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90%-100% - выполнение мероприятий плана за отчетный период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302"/>
        </w:trPr>
        <w:tc>
          <w:tcPr>
            <w:tcW w:w="15026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4"/>
                <w:lang w:eastAsia="ru-RU"/>
              </w:rPr>
              <w:t xml:space="preserve">Достижение эффектов </w:t>
            </w:r>
            <w:r w:rsidRPr="00B67F4C">
              <w:rPr>
                <w:rFonts w:ascii="Times New Roman" w:eastAsia="Times New Roman" w:hAnsi="Times New Roman" w:cs="Times New Roman"/>
                <w:b/>
                <w:i/>
                <w:iCs/>
                <w:spacing w:val="-1"/>
                <w:sz w:val="24"/>
                <w:lang w:eastAsia="ru-RU"/>
              </w:rPr>
              <w:t xml:space="preserve">и </w:t>
            </w:r>
            <w:r w:rsidRPr="00B67F4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4"/>
                <w:lang w:eastAsia="ru-RU"/>
              </w:rPr>
              <w:t>результатов внедрения ФГОС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3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0"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Применение современных психолого-педагогических </w:t>
            </w: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технологий, обеспечивающих реализацию требований ФГОС НОО и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ФГОС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ООО</w:t>
            </w:r>
          </w:p>
        </w:tc>
        <w:tc>
          <w:tcPr>
            <w:tcW w:w="65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применение и распространение в профессиональной </w:t>
            </w: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среде на школьном и муниципальном уровнях;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086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применение и распространение в профессиональной среде на краевом уровне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278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259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397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16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firstLine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25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right="5" w:firstLine="1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Эффективное взаимодействие </w:t>
            </w: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педагогического работника с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родительской общественностью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по итогам ежегодного анкетирования родителей: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уровень удовлетворенности результатами ФГОС составляет не 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менее  75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%  или  имеет позитивную динамику;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уровень информированности родителей о реализации ФГОС не менее 75% или имеет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позитивную динамику;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организован совместный с родителями анализ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результатов Ф ГОС: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обеспечено участие родителей в оценке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образовательных результатов учащихся;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созданы условия (площадки) для демонстрации </w:t>
            </w:r>
            <w:r w:rsidRPr="00B67F4C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родителям образовательных   результатов учащихся </w:t>
            </w:r>
            <w:r w:rsidRPr="00B67F4C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(творческие   отчеты, школьные   газеты, конкурсы,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презентации портфолио и др.);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 с родителями разработаны </w:t>
            </w:r>
            <w:r w:rsidRPr="00B67F4C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информационные продукты о результатах ФГОС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(фильм, плакат, буклет, статья и др.)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2 балла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1 балл 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25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Качество достигаемых </w:t>
            </w:r>
            <w:r w:rsidRPr="00B67F4C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образовательных результатов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обучающихся </w:t>
            </w:r>
          </w:p>
        </w:tc>
        <w:tc>
          <w:tcPr>
            <w:tcW w:w="65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позитивная динамика освоения обучающимися универсальных учебных действий;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позитивная динамика числа обучающихся, </w:t>
            </w:r>
            <w:r w:rsidRPr="00B67F4C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выполнивших самостоятельно образовательные 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проекты по предмету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8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46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firstLine="288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trHeight w:hRule="exact" w:val="293"/>
        </w:trPr>
        <w:tc>
          <w:tcPr>
            <w:tcW w:w="150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Обеспечение 100% охват внеурочной деятельностью школьников, обучающихся по ФГОС общего образования</w:t>
            </w:r>
          </w:p>
        </w:tc>
        <w:tc>
          <w:tcPr>
            <w:tcW w:w="1417" w:type="dxa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247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для организации внеурочной деятельности обучающихся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разработана и реализуется программа внеурочной деятельности;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обеспечивается стабильный состав учащихся или позитивная динамика охват учащихся проводимыми занятиями внеурочной деятельностью;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обеспечивается высокий уровень удовлетворенности родителей внеурочной деятельностью по данным опроса (анкетирования)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1балл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422"/>
        </w:trPr>
        <w:tc>
          <w:tcPr>
            <w:tcW w:w="1502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 xml:space="preserve">Развитие сетевого взаимодействия с организациями дошкольного, дополнительного, общего и профессионального образования 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183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Эффективная работа педагога в рамках школьного округа в методической работе 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Выступление с опытом работы на методических мероприятиях школьного округа (семинары, конференции, круглые столы, мастер-классы):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мероприятие в год;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2-3 мероприятия в год.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Руководство методическим объединением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440"/>
        </w:trPr>
        <w:tc>
          <w:tcPr>
            <w:tcW w:w="1502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Соответствие результатов ГИА выпускников 9 классов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среднекраевым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показателям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1149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Средний балл результатов ОГЭ обучающихся по предмету в текущем году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значение среднего балла по предмету выше среднего значения по муниципалитету;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среднего балла по предмету выше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среднекраевого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значения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4балла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362"/>
        </w:trPr>
        <w:tc>
          <w:tcPr>
            <w:tcW w:w="1502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ЕГЭ по выбору (физика)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1153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Доля учащихся, сдавших ЕГЭ по выбору </w:t>
            </w:r>
            <w:r w:rsidRPr="00B67F4C">
              <w:rPr>
                <w:rFonts w:ascii="Times New Roman" w:eastAsia="Times New Roman" w:hAnsi="Times New Roman" w:cs="Times New Roman"/>
                <w:b/>
                <w:lang w:eastAsia="ru-RU"/>
              </w:rPr>
              <w:t>(физика)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до 20% выпускников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21%-49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%  выпускников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50% - 79% выпускников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более 80% выпускников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428"/>
        </w:trPr>
        <w:tc>
          <w:tcPr>
            <w:tcW w:w="1502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ЕГЭ по выбору в соответствии с профилем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1119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Доля обучающихся, сдавших ЕГЭ по </w:t>
            </w:r>
            <w:r w:rsidRPr="00B67F4C">
              <w:rPr>
                <w:rFonts w:ascii="Times New Roman" w:eastAsia="Times New Roman" w:hAnsi="Times New Roman" w:cs="Times New Roman"/>
                <w:b/>
                <w:lang w:eastAsia="ru-RU"/>
              </w:rPr>
              <w:t>выбору</w:t>
            </w: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в соответствии с 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профилем  обучения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до 20% выпускников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21%-49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%  выпускников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 xml:space="preserve">50% - 79% выпускников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более 80% выпускников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1балл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460"/>
        </w:trPr>
        <w:tc>
          <w:tcPr>
            <w:tcW w:w="1502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Участие в профессиональных конкурсах краевого и всероссийского уровней</w:t>
            </w:r>
          </w:p>
        </w:tc>
      </w:tr>
      <w:tr w:rsidR="00B67F4C" w:rsidRPr="00B67F4C" w:rsidTr="00B67F4C">
        <w:trPr>
          <w:gridAfter w:val="1"/>
          <w:wAfter w:w="1417" w:type="dxa"/>
          <w:trHeight w:hRule="exact" w:val="1275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региональном конкурсе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«ИКТО»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очном туре краевого этапа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получение диплома лауреата 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диплома победителя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Гран-при конкурса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7F4C" w:rsidRPr="00B67F4C" w:rsidTr="00B67F4C">
        <w:trPr>
          <w:gridAfter w:val="1"/>
          <w:wAfter w:w="1417" w:type="dxa"/>
          <w:trHeight w:hRule="exact" w:val="3498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Участие в конкурсах профессионального мастерства: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«Учитель года Алтая»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3465"/>
              </w:tabs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«Педагогический дебют»</w:t>
            </w: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на выплату денежного поощрения лучшим учителям ОО, реализующих образовательные программы начального общего, основного общего и среднего общего образования (премия 200 тыс. руб).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лучших педагогических работников краевых государственных и муниципальных ОО (премия 50 тыс. руб).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Краевой конкурс «Учитель здоровья»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в области педагогики, воспитания и работы с детьми и молодежью до 20 лет «За нравственный подвиг учителя»</w:t>
            </w:r>
          </w:p>
        </w:tc>
        <w:tc>
          <w:tcPr>
            <w:tcW w:w="6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муниципальном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призовое место в муниципальном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победа в муниципальном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краевом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призовое место в краевом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победа в краевом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во Всероссийском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призовое место во Всероссийском этапе конкурса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победа во Всероссийском этапе конкурса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5 баллов</w:t>
            </w:r>
          </w:p>
          <w:p w:rsidR="00B67F4C" w:rsidRPr="00B67F4C" w:rsidRDefault="00B67F4C" w:rsidP="00B67F4C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7F4C">
              <w:rPr>
                <w:rFonts w:ascii="Times New Roman" w:eastAsia="Times New Roman" w:hAnsi="Times New Roman" w:cs="Times New Roman"/>
                <w:lang w:eastAsia="ru-RU"/>
              </w:rPr>
              <w:t>6 баллов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7F4C" w:rsidRPr="00B67F4C" w:rsidRDefault="00B67F4C" w:rsidP="00B67F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</w:rPr>
        <w:sectPr w:rsidR="00B67F4C" w:rsidRPr="00B67F4C">
          <w:pgSz w:w="16840" w:h="11900" w:orient="landscape"/>
          <w:pgMar w:top="1100" w:right="660" w:bottom="280" w:left="780" w:header="720" w:footer="720" w:gutter="0"/>
          <w:cols w:space="720"/>
        </w:sectPr>
      </w:pPr>
    </w:p>
    <w:p w:rsidR="00B67F4C" w:rsidRPr="00B67F4C" w:rsidRDefault="00B67F4C" w:rsidP="00B67F4C">
      <w:pPr>
        <w:widowControl w:val="0"/>
        <w:ind w:left="8173" w:right="22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B67F4C" w:rsidRPr="00B67F4C" w:rsidRDefault="00B67F4C" w:rsidP="00B67F4C">
      <w:pPr>
        <w:widowControl w:val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распределения средств</w:t>
      </w:r>
    </w:p>
    <w:p w:rsidR="00B67F4C" w:rsidRPr="00B67F4C" w:rsidRDefault="00B67F4C" w:rsidP="00B67F4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на стимулирование инновационной деятельности</w:t>
      </w:r>
    </w:p>
    <w:p w:rsidR="00B67F4C" w:rsidRPr="00B67F4C" w:rsidRDefault="00B67F4C" w:rsidP="00B67F4C">
      <w:pPr>
        <w:widowControl w:val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b/>
          <w:bCs/>
          <w:sz w:val="28"/>
          <w:szCs w:val="28"/>
        </w:rPr>
        <w:t>для заместителей директоров МБОУ «ПЛ №24» г. Рубцовска,</w:t>
      </w:r>
    </w:p>
    <w:p w:rsidR="00B67F4C" w:rsidRPr="00B67F4C" w:rsidRDefault="00B67F4C" w:rsidP="00B67F4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>входящих в реестр инновационных площадок системы образования Алтайского края (ресурсный центр, базовая и стажерская площадка, базовая школа как центр школьного округа), являющихся федеральными</w:t>
      </w:r>
    </w:p>
    <w:p w:rsidR="00B67F4C" w:rsidRPr="00B67F4C" w:rsidRDefault="00B67F4C" w:rsidP="00B67F4C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7F4C">
        <w:rPr>
          <w:rFonts w:ascii="Times New Roman" w:eastAsia="Times New Roman" w:hAnsi="Times New Roman" w:cs="Times New Roman"/>
          <w:sz w:val="28"/>
          <w:szCs w:val="28"/>
        </w:rPr>
        <w:t xml:space="preserve">стажировочными площадками, а также участвующих в краевых проектах по введению </w:t>
      </w:r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ФГОС ООО и </w:t>
      </w:r>
      <w:proofErr w:type="spellStart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>дистанционного</w:t>
      </w:r>
      <w:proofErr w:type="spellEnd"/>
      <w:r w:rsidRPr="00B67F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обучения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3967"/>
        <w:gridCol w:w="3262"/>
        <w:gridCol w:w="1560"/>
      </w:tblGrid>
      <w:tr w:rsidR="00B67F4C" w:rsidRPr="00B67F4C" w:rsidTr="00B67F4C">
        <w:trPr>
          <w:trHeight w:hRule="exact" w:val="602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1"/>
              <w:ind w:left="239" w:right="226" w:firstLine="48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№ п/п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50"/>
              <w:ind w:left="1459" w:right="146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Критерий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50"/>
              <w:ind w:left="1063" w:righ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Индикатор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1"/>
              <w:ind w:left="376" w:right="365" w:firstLine="14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Оценка (баллы)</w:t>
            </w:r>
          </w:p>
        </w:tc>
      </w:tr>
      <w:tr w:rsidR="00B67F4C" w:rsidRPr="00B67F4C" w:rsidTr="00B67F4C">
        <w:trPr>
          <w:trHeight w:hRule="exact" w:val="7738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611"/>
              </w:tabs>
              <w:ind w:left="100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заместителя руководителя в организации сетевого взаимодействия в рамках школьного округа (для базовой школы)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ind w:left="10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обеспечивает разработку и наличие договора о совместной деятельности между базовой школой и всеми образовательными организациями школьного округа;</w:t>
            </w:r>
          </w:p>
          <w:p w:rsidR="00B67F4C" w:rsidRPr="00B67F4C" w:rsidRDefault="00B67F4C" w:rsidP="00B67F4C">
            <w:pPr>
              <w:widowControl w:val="0"/>
              <w:tabs>
                <w:tab w:val="left" w:pos="1555"/>
                <w:tab w:val="left" w:pos="2411"/>
              </w:tabs>
              <w:ind w:left="1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ежегодно анализирует работу школьного округа; обеспечивает формирование ежегодного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плана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работы школьного округа; организует информационное сопровождение деятельности школьного</w:t>
            </w:r>
            <w:r w:rsidRPr="00B67F4C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округа:</w:t>
            </w:r>
          </w:p>
          <w:p w:rsidR="00B67F4C" w:rsidRPr="00B67F4C" w:rsidRDefault="00B67F4C" w:rsidP="00B67F4C">
            <w:pPr>
              <w:widowControl w:val="0"/>
              <w:ind w:left="103" w:right="100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на сайте базовой школы размещены договор, анализ и план работы;</w:t>
            </w:r>
          </w:p>
          <w:p w:rsidR="00B67F4C" w:rsidRPr="00B67F4C" w:rsidRDefault="00B67F4C" w:rsidP="00B67F4C">
            <w:pPr>
              <w:widowControl w:val="0"/>
              <w:ind w:left="103" w:right="100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на сайте базовой школы представлена информация о проведении мероприятий в рамках школьного округа;</w:t>
            </w:r>
          </w:p>
          <w:p w:rsidR="00B67F4C" w:rsidRPr="00B67F4C" w:rsidRDefault="00B67F4C" w:rsidP="00B67F4C">
            <w:pPr>
              <w:widowControl w:val="0"/>
              <w:tabs>
                <w:tab w:val="left" w:pos="1507"/>
                <w:tab w:val="left" w:pos="1610"/>
                <w:tab w:val="left" w:pos="1871"/>
                <w:tab w:val="left" w:pos="1946"/>
              </w:tabs>
              <w:ind w:left="103" w:right="101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>обеспечены</w:t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технические условия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своевременного оповещения образовательных организаций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проведении мероприятий и</w:t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др.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3"/>
              <w:jc w:val="left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6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6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2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3046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219"/>
                <w:tab w:val="left" w:pos="2464"/>
                <w:tab w:val="left" w:pos="2704"/>
              </w:tabs>
              <w:ind w:left="10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заместителем директора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взаимодействия общеобразовательной организации</w:t>
            </w:r>
            <w:r w:rsidRPr="00B67F4C">
              <w:rPr>
                <w:rFonts w:ascii="Times New Roman" w:eastAsia="Times New Roman" w:hAnsi="Times New Roman" w:cs="Times New Roman"/>
                <w:spacing w:val="-27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 xml:space="preserve">в рамках школьного округа с дошкольными образовательными 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организациями,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End"/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реализация программ дошкольного</w:t>
            </w:r>
            <w:r w:rsidRPr="00B67F4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403"/>
                <w:tab w:val="left" w:pos="1691"/>
                <w:tab w:val="left" w:pos="1773"/>
                <w:tab w:val="left" w:pos="2181"/>
                <w:tab w:val="left" w:pos="3040"/>
              </w:tabs>
              <w:ind w:left="1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планирует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обеспечивает взаимодействие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с дошкольными организациями: систематическое проведение совместных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методических мероприятий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вопросам преемственности;</w:t>
            </w:r>
          </w:p>
          <w:p w:rsidR="00B67F4C" w:rsidRPr="00B67F4C" w:rsidRDefault="00B67F4C" w:rsidP="00B67F4C">
            <w:pPr>
              <w:widowControl w:val="0"/>
              <w:tabs>
                <w:tab w:val="left" w:pos="1927"/>
                <w:tab w:val="left" w:pos="3040"/>
              </w:tabs>
              <w:ind w:left="103" w:right="102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совместных мероприятий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</w:p>
          <w:p w:rsidR="00B67F4C" w:rsidRPr="00B67F4C" w:rsidRDefault="00B67F4C" w:rsidP="00B67F4C">
            <w:pPr>
              <w:widowControl w:val="0"/>
              <w:ind w:left="103" w:right="100"/>
              <w:jc w:val="lef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дошкольниками (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праздников,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3"/>
              <w:jc w:val="left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4"/>
          <w:lang w:val="en-US"/>
        </w:rPr>
        <w:sectPr w:rsidR="00B67F4C" w:rsidRPr="00B67F4C">
          <w:pgSz w:w="11900" w:h="16840"/>
          <w:pgMar w:top="1080" w:right="740" w:bottom="280" w:left="11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2419"/>
        <w:gridCol w:w="1548"/>
        <w:gridCol w:w="1663"/>
        <w:gridCol w:w="1599"/>
        <w:gridCol w:w="1560"/>
      </w:tblGrid>
      <w:tr w:rsidR="00B67F4C" w:rsidRPr="00B67F4C" w:rsidTr="00B67F4C">
        <w:trPr>
          <w:trHeight w:hRule="exact" w:val="1254"/>
        </w:trPr>
        <w:tc>
          <w:tcPr>
            <w:tcW w:w="818" w:type="dxa"/>
            <w:vMerge w:val="restart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gridSpan w:val="2"/>
            <w:vMerge w:val="restart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gridSpan w:val="2"/>
            <w:vMerge w:val="restart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923"/>
                <w:tab w:val="left" w:pos="2407"/>
              </w:tabs>
              <w:ind w:left="103" w:right="106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дней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открытых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дверей,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концертов и</w:t>
            </w:r>
            <w:r w:rsidRPr="00B67F4C"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др.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);</w:t>
            </w:r>
          </w:p>
          <w:p w:rsidR="00B67F4C" w:rsidRPr="00B67F4C" w:rsidRDefault="00B67F4C" w:rsidP="00B67F4C">
            <w:pPr>
              <w:widowControl w:val="0"/>
              <w:tabs>
                <w:tab w:val="left" w:pos="2061"/>
              </w:tabs>
              <w:ind w:left="103" w:right="101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проведение информационных мероприятий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(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собраний, встреч и др.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) для родителей воспитанников дошкольных организаций</w:t>
            </w:r>
          </w:p>
          <w:p w:rsidR="00B67F4C" w:rsidRPr="00B67F4C" w:rsidRDefault="00B67F4C" w:rsidP="00B67F4C">
            <w:pPr>
              <w:widowControl w:val="0"/>
              <w:tabs>
                <w:tab w:val="left" w:pos="1655"/>
                <w:tab w:val="left" w:pos="1926"/>
                <w:tab w:val="left" w:pos="2325"/>
              </w:tabs>
              <w:ind w:left="103" w:right="101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организует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реализацию программ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 xml:space="preserve">группах кратковременного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</w:rPr>
              <w:t>ребывания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B67F4C" w:rsidRPr="00B67F4C" w:rsidRDefault="00B67F4C" w:rsidP="00B67F4C">
            <w:pPr>
              <w:widowControl w:val="0"/>
              <w:tabs>
                <w:tab w:val="left" w:pos="1682"/>
                <w:tab w:val="left" w:pos="2807"/>
              </w:tabs>
              <w:ind w:left="10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организаует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</w:rPr>
              <w:t xml:space="preserve"> деятельность детского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сада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как структурного подразделения школы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1380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sz w:val="3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1104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sz w:val="3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690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sz w:val="3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3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  <w:tr w:rsidR="00B67F4C" w:rsidRPr="00B67F4C" w:rsidTr="00B67F4C">
        <w:trPr>
          <w:trHeight w:hRule="exact" w:val="4978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419" w:type="dxa"/>
            <w:tcBorders>
              <w:righ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B67F4C" w:rsidRPr="00B67F4C" w:rsidRDefault="00B67F4C" w:rsidP="00B67F4C">
            <w:pPr>
              <w:widowControl w:val="0"/>
              <w:tabs>
                <w:tab w:val="left" w:pos="1799"/>
              </w:tabs>
              <w:ind w:left="100" w:right="84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 w:rsidRPr="00B67F4C">
              <w:rPr>
                <w:rFonts w:ascii="Times New Roman" w:eastAsia="Times New Roman" w:hAnsi="Times New Roman" w:cs="Times New Roman"/>
                <w:sz w:val="24"/>
              </w:rPr>
              <w:t>в методической</w:t>
            </w:r>
            <w:r w:rsidRPr="00B67F4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gramEnd"/>
          </w:p>
        </w:tc>
        <w:tc>
          <w:tcPr>
            <w:tcW w:w="1548" w:type="dxa"/>
            <w:tcBorders>
              <w:lef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50" w:firstLine="4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заместителя</w:t>
            </w:r>
            <w:proofErr w:type="spellEnd"/>
          </w:p>
          <w:p w:rsidR="00B67F4C" w:rsidRPr="00B67F4C" w:rsidRDefault="00B67F4C" w:rsidP="00B67F4C">
            <w:pPr>
              <w:widowControl w:val="0"/>
              <w:ind w:left="15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организации</w:t>
            </w:r>
          </w:p>
        </w:tc>
        <w:tc>
          <w:tcPr>
            <w:tcW w:w="3262" w:type="dxa"/>
            <w:gridSpan w:val="2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организует       и      проводит</w:t>
            </w:r>
          </w:p>
          <w:p w:rsidR="00B67F4C" w:rsidRPr="00B67F4C" w:rsidRDefault="00B67F4C" w:rsidP="00B67F4C">
            <w:pPr>
              <w:widowControl w:val="0"/>
              <w:ind w:left="10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методические мероприятия школьного округа</w:t>
            </w:r>
            <w:r w:rsidRPr="00B67F4C">
              <w:rPr>
                <w:rFonts w:ascii="Times New Roman" w:eastAsia="Times New Roman" w:hAnsi="Times New Roman" w:cs="Times New Roman"/>
                <w:spacing w:val="-32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семинары, конференции, круглые</w:t>
            </w:r>
            <w:r w:rsidRPr="00B67F4C">
              <w:rPr>
                <w:rFonts w:ascii="Times New Roman" w:eastAsia="Times New Roman" w:hAnsi="Times New Roman" w:cs="Times New Roman"/>
                <w:i/>
                <w:spacing w:val="-12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столы, мастер-классы и</w:t>
            </w:r>
            <w:r w:rsidRPr="00B67F4C"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др.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):</w:t>
            </w:r>
          </w:p>
          <w:p w:rsidR="00B67F4C" w:rsidRPr="00B67F4C" w:rsidRDefault="00B67F4C" w:rsidP="00B67F4C">
            <w:pPr>
              <w:widowControl w:val="0"/>
              <w:ind w:left="4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1 мероприятие в год;</w:t>
            </w:r>
          </w:p>
          <w:p w:rsidR="00B67F4C" w:rsidRPr="00B67F4C" w:rsidRDefault="00B67F4C" w:rsidP="00B67F4C">
            <w:pPr>
              <w:widowControl w:val="0"/>
              <w:tabs>
                <w:tab w:val="left" w:pos="815"/>
                <w:tab w:val="left" w:pos="1545"/>
                <w:tab w:val="left" w:pos="1802"/>
                <w:tab w:val="left" w:pos="1867"/>
                <w:tab w:val="left" w:pos="1946"/>
                <w:tab w:val="left" w:pos="2306"/>
                <w:tab w:val="left" w:pos="2356"/>
              </w:tabs>
              <w:ind w:left="103" w:right="102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2-3 мероприятия в год; обеспечивает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участие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коллектива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проведении методических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мероприятий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школьного округа; осуществляет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руководство методическим объединением или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творческой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группой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 w:rsidRPr="00B67F4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округа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7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5"/>
              </w:numPr>
              <w:tabs>
                <w:tab w:val="left" w:pos="281"/>
              </w:tabs>
              <w:spacing w:before="1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5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4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4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  <w:tr w:rsidR="00B67F4C" w:rsidRPr="00B67F4C" w:rsidTr="00B67F4C">
        <w:trPr>
          <w:trHeight w:hRule="exact" w:val="4426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611"/>
              </w:tabs>
              <w:spacing w:line="261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заместителя</w:t>
            </w:r>
          </w:p>
          <w:p w:rsidR="00B67F4C" w:rsidRPr="00B67F4C" w:rsidRDefault="00B67F4C" w:rsidP="00B67F4C">
            <w:pPr>
              <w:widowControl w:val="0"/>
              <w:tabs>
                <w:tab w:val="left" w:pos="1799"/>
                <w:tab w:val="left" w:pos="1948"/>
                <w:tab w:val="left" w:pos="2565"/>
                <w:tab w:val="left" w:pos="3477"/>
              </w:tabs>
              <w:ind w:left="10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организации совместных мероприятий для учащихся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округа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или муниципалитета</w:t>
            </w:r>
          </w:p>
        </w:tc>
        <w:tc>
          <w:tcPr>
            <w:tcW w:w="3262" w:type="dxa"/>
            <w:gridSpan w:val="2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организует       и      проводит</w:t>
            </w:r>
          </w:p>
          <w:p w:rsidR="00B67F4C" w:rsidRPr="00B67F4C" w:rsidRDefault="00B67F4C" w:rsidP="00B67F4C">
            <w:pPr>
              <w:widowControl w:val="0"/>
              <w:tabs>
                <w:tab w:val="left" w:pos="2464"/>
              </w:tabs>
              <w:ind w:left="10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мероприятия для учащихся школьного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округа (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конференции, конкурсы, соревнования, выставки, сетевые проекты, в том числе дистанционные и</w:t>
            </w:r>
            <w:r w:rsidRPr="00B67F4C">
              <w:rPr>
                <w:rFonts w:ascii="Times New Roman" w:eastAsia="Times New Roman" w:hAnsi="Times New Roman" w:cs="Times New Roman"/>
                <w:i/>
                <w:spacing w:val="-8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др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.):</w:t>
            </w:r>
          </w:p>
          <w:p w:rsidR="00B67F4C" w:rsidRPr="00B67F4C" w:rsidRDefault="00B67F4C" w:rsidP="00B67F4C">
            <w:pPr>
              <w:widowControl w:val="0"/>
              <w:ind w:left="4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1 мероприятие в год;</w:t>
            </w:r>
          </w:p>
          <w:p w:rsidR="00B67F4C" w:rsidRPr="00B67F4C" w:rsidRDefault="00B67F4C" w:rsidP="00B67F4C">
            <w:pPr>
              <w:widowControl w:val="0"/>
              <w:tabs>
                <w:tab w:val="left" w:pos="1598"/>
                <w:tab w:val="left" w:pos="1946"/>
                <w:tab w:val="left" w:pos="2356"/>
              </w:tabs>
              <w:ind w:left="103" w:right="101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2-3 мероприятия в год; обеспечивает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участие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школьников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проведении мероприятий для учащихся школьного</w:t>
            </w:r>
            <w:r w:rsidRPr="00B67F4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округа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7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3"/>
              </w:numPr>
              <w:tabs>
                <w:tab w:val="left" w:pos="281"/>
              </w:tabs>
              <w:spacing w:before="1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3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691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2419" w:type="dxa"/>
            <w:tcBorders>
              <w:righ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Деятельность</w:t>
            </w:r>
            <w:proofErr w:type="spellEnd"/>
          </w:p>
          <w:p w:rsidR="00B67F4C" w:rsidRPr="00B67F4C" w:rsidRDefault="00B67F4C" w:rsidP="00B67F4C">
            <w:pPr>
              <w:widowControl w:val="0"/>
              <w:tabs>
                <w:tab w:val="left" w:pos="1876"/>
              </w:tabs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руководителя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по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67" w:right="8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заместителя</w:t>
            </w:r>
            <w:proofErr w:type="spellEnd"/>
          </w:p>
          <w:p w:rsidR="00B67F4C" w:rsidRPr="00B67F4C" w:rsidRDefault="00B67F4C" w:rsidP="00B67F4C">
            <w:pPr>
              <w:widowControl w:val="0"/>
              <w:ind w:left="67" w:right="8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обеспечению</w:t>
            </w:r>
            <w:proofErr w:type="spellEnd"/>
          </w:p>
        </w:tc>
        <w:tc>
          <w:tcPr>
            <w:tcW w:w="1663" w:type="dxa"/>
            <w:tcBorders>
              <w:righ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обеспечивает</w:t>
            </w:r>
            <w:proofErr w:type="spellEnd"/>
          </w:p>
          <w:p w:rsidR="00B67F4C" w:rsidRPr="00B67F4C" w:rsidRDefault="00B67F4C" w:rsidP="00B67F4C">
            <w:pPr>
              <w:widowControl w:val="0"/>
              <w:ind w:left="103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совместно</w:t>
            </w:r>
            <w:proofErr w:type="spellEnd"/>
          </w:p>
        </w:tc>
        <w:tc>
          <w:tcPr>
            <w:tcW w:w="1599" w:type="dxa"/>
            <w:tcBorders>
              <w:left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1" w:lineRule="exact"/>
              <w:ind w:left="187" w:firstLine="168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разработку</w:t>
            </w:r>
            <w:proofErr w:type="spellEnd"/>
          </w:p>
          <w:p w:rsidR="00B67F4C" w:rsidRPr="00B67F4C" w:rsidRDefault="00B67F4C" w:rsidP="00B67F4C">
            <w:pPr>
              <w:widowControl w:val="0"/>
              <w:ind w:left="187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реализуемой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lang w:val="en-US"/>
        </w:rPr>
        <w:sectPr w:rsidR="00B67F4C" w:rsidRPr="00B67F4C">
          <w:pgSz w:w="11900" w:h="16840"/>
          <w:pgMar w:top="1140" w:right="900" w:bottom="280" w:left="11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3967"/>
        <w:gridCol w:w="3262"/>
        <w:gridCol w:w="1560"/>
      </w:tblGrid>
      <w:tr w:rsidR="00B67F4C" w:rsidRPr="00B67F4C" w:rsidTr="00B67F4C">
        <w:trPr>
          <w:trHeight w:hRule="exact" w:val="288"/>
        </w:trPr>
        <w:tc>
          <w:tcPr>
            <w:tcW w:w="818" w:type="dxa"/>
            <w:vMerge w:val="restart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636"/>
                <w:tab w:val="left" w:pos="2685"/>
              </w:tabs>
              <w:spacing w:line="263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условий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для</w:t>
            </w: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реализации</w:t>
            </w:r>
            <w:proofErr w:type="spellEnd"/>
          </w:p>
        </w:tc>
        <w:tc>
          <w:tcPr>
            <w:tcW w:w="3262" w:type="dxa"/>
            <w:vMerge w:val="restart"/>
            <w:shd w:val="clear" w:color="auto" w:fill="auto"/>
          </w:tcPr>
          <w:p w:rsidR="00B67F4C" w:rsidRPr="00B67F4C" w:rsidRDefault="00B67F4C" w:rsidP="00B67F4C">
            <w:pPr>
              <w:widowControl w:val="0"/>
              <w:ind w:left="1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образовательной программы (части программы):</w:t>
            </w:r>
          </w:p>
          <w:p w:rsidR="00B67F4C" w:rsidRPr="00B67F4C" w:rsidRDefault="00B67F4C" w:rsidP="00B67F4C">
            <w:pPr>
              <w:widowControl w:val="0"/>
              <w:ind w:left="34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1 рабочая программа;</w:t>
            </w:r>
          </w:p>
          <w:p w:rsidR="00B67F4C" w:rsidRPr="00B67F4C" w:rsidRDefault="00B67F4C" w:rsidP="00B67F4C">
            <w:pPr>
              <w:widowControl w:val="0"/>
              <w:ind w:left="103" w:right="339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2-3 рабочие программы; обеспечивает:</w:t>
            </w:r>
          </w:p>
          <w:p w:rsidR="00B67F4C" w:rsidRPr="00B67F4C" w:rsidRDefault="00B67F4C" w:rsidP="00B67F4C">
            <w:pPr>
              <w:widowControl w:val="0"/>
              <w:ind w:left="103" w:right="100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разработку и утверждение договора о сетевой форме реализации образовательной программы;</w:t>
            </w:r>
          </w:p>
          <w:p w:rsidR="00B67F4C" w:rsidRPr="00B67F4C" w:rsidRDefault="00B67F4C" w:rsidP="00B67F4C">
            <w:pPr>
              <w:widowControl w:val="0"/>
              <w:ind w:left="103" w:right="100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внесение изменений в локальные акты школы;</w:t>
            </w:r>
          </w:p>
          <w:p w:rsidR="00B67F4C" w:rsidRPr="00B67F4C" w:rsidRDefault="00B67F4C" w:rsidP="00B67F4C">
            <w:pPr>
              <w:widowControl w:val="0"/>
              <w:tabs>
                <w:tab w:val="left" w:pos="2092"/>
              </w:tabs>
              <w:ind w:left="103" w:right="101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формирование классов, групп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учащихся,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обучающихся в сетевой форме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образовательных 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программ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,  в  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том</w:t>
            </w:r>
            <w:proofErr w:type="spellEnd"/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166"/>
                <w:tab w:val="left" w:pos="2649"/>
              </w:tabs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числе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программ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внеурочной</w:t>
            </w:r>
            <w:proofErr w:type="spellEnd"/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B67F4C">
              <w:rPr>
                <w:rFonts w:ascii="Times New Roman" w:eastAsia="Times New Roman" w:hAnsi="Times New Roman" w:cs="Times New Roman"/>
                <w:sz w:val="24"/>
              </w:rPr>
              <w:t>деятельности,  в</w:t>
            </w:r>
            <w:proofErr w:type="gramEnd"/>
            <w:r w:rsidRPr="00B67F4C">
              <w:rPr>
                <w:rFonts w:ascii="Times New Roman" w:eastAsia="Times New Roman" w:hAnsi="Times New Roman" w:cs="Times New Roman"/>
                <w:sz w:val="24"/>
              </w:rPr>
              <w:t xml:space="preserve">  сетевых  формах, в</w:t>
            </w: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56" w:lineRule="exact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041"/>
                <w:tab w:val="left" w:pos="2186"/>
                <w:tab w:val="left" w:pos="2858"/>
              </w:tabs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том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числе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с</w:t>
            </w: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помощью</w:t>
            </w:r>
            <w:proofErr w:type="spellEnd"/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56" w:lineRule="exact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2-3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680"/>
              </w:tabs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дистанционных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технологий</w:t>
            </w: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7F4C" w:rsidRPr="00B67F4C" w:rsidTr="00B67F4C">
        <w:trPr>
          <w:trHeight w:hRule="exact" w:val="276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905"/>
                <w:tab w:val="left" w:pos="2776"/>
              </w:tabs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(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основные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  <w:t>и</w:t>
            </w: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ab/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ресурсные</w:t>
            </w:r>
            <w:proofErr w:type="spellEnd"/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7F4C" w:rsidRPr="00B67F4C" w:rsidTr="00B67F4C">
        <w:trPr>
          <w:trHeight w:hRule="exact" w:val="690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5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организации)</w:t>
            </w: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7F4C" w:rsidRPr="00B67F4C" w:rsidTr="00B67F4C">
        <w:trPr>
          <w:trHeight w:hRule="exact" w:val="828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sz w:val="3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828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118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688"/>
        </w:trPr>
        <w:tc>
          <w:tcPr>
            <w:tcW w:w="818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tcBorders>
              <w:top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262" w:type="dxa"/>
            <w:vMerge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B67F4C" w:rsidRPr="00B67F4C" w:rsidRDefault="00B67F4C" w:rsidP="00B67F4C">
            <w:pPr>
              <w:widowControl w:val="0"/>
              <w:spacing w:before="2"/>
              <w:jc w:val="left"/>
              <w:rPr>
                <w:rFonts w:ascii="Times New Roman" w:eastAsia="Times New Roman" w:hAnsi="Times New Roman" w:cs="Times New Roman"/>
                <w:sz w:val="3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1 балл</w:t>
            </w:r>
          </w:p>
        </w:tc>
      </w:tr>
      <w:tr w:rsidR="00B67F4C" w:rsidRPr="00B67F4C" w:rsidTr="00B67F4C">
        <w:trPr>
          <w:trHeight w:hRule="exact" w:val="5254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505"/>
              </w:tabs>
              <w:ind w:left="100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Эффективная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деятельность заместителя директора в научно- педагогическом сопровождении инновационных процессов в общеобразовательной</w:t>
            </w:r>
            <w:r w:rsidRPr="00B67F4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508"/>
                <w:tab w:val="left" w:pos="1271"/>
                <w:tab w:val="left" w:pos="1965"/>
                <w:tab w:val="left" w:pos="2342"/>
                <w:tab w:val="left" w:pos="2678"/>
              </w:tabs>
              <w:ind w:left="103" w:right="1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обобщение и предоставление результатов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научно- педагогической деятельности 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виде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диссертационного исследования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теме инновационной деятельности общеобразовательного учреждения;</w:t>
            </w:r>
          </w:p>
          <w:p w:rsidR="00B67F4C" w:rsidRPr="00B67F4C" w:rsidRDefault="00B67F4C" w:rsidP="00B67F4C">
            <w:pPr>
              <w:widowControl w:val="0"/>
              <w:tabs>
                <w:tab w:val="left" w:pos="2342"/>
              </w:tabs>
              <w:ind w:left="103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обобщение и предоставление результатов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научно- педагогической деятельности в виде публикаций</w:t>
            </w:r>
            <w:r w:rsidRPr="00B67F4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на:</w:t>
            </w:r>
          </w:p>
          <w:p w:rsidR="00B67F4C" w:rsidRPr="00B67F4C" w:rsidRDefault="00B67F4C" w:rsidP="00B67F4C">
            <w:pPr>
              <w:widowControl w:val="0"/>
              <w:ind w:left="403" w:right="343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школьном уровне; муниципальном уровне; краевом уровне; федеральном уровне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67F4C" w:rsidRPr="00B67F4C" w:rsidRDefault="00B67F4C" w:rsidP="00B67F4C">
            <w:pPr>
              <w:widowControl w:val="0"/>
              <w:ind w:left="100" w:right="365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3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2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2"/>
              </w:numPr>
              <w:tabs>
                <w:tab w:val="left" w:pos="281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655438">
            <w:pPr>
              <w:widowControl w:val="0"/>
              <w:numPr>
                <w:ilvl w:val="0"/>
                <w:numId w:val="62"/>
              </w:numPr>
              <w:tabs>
                <w:tab w:val="left" w:pos="281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655438">
            <w:pPr>
              <w:widowControl w:val="0"/>
              <w:numPr>
                <w:ilvl w:val="0"/>
                <w:numId w:val="62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  <w:tr w:rsidR="00B67F4C" w:rsidRPr="00B67F4C" w:rsidTr="00B67F4C">
        <w:trPr>
          <w:trHeight w:hRule="exact" w:val="4152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445"/>
                <w:tab w:val="left" w:pos="2611"/>
              </w:tabs>
              <w:ind w:left="100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заместителя руководителя по организации и проведению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мероприятий, направленных на диссеминацию опыта работы педагогических работников-победителей конкурсов профессионального</w:t>
            </w:r>
            <w:r w:rsidRPr="00B67F4C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мастерства:</w:t>
            </w:r>
          </w:p>
          <w:p w:rsidR="00B67F4C" w:rsidRPr="00B67F4C" w:rsidRDefault="00B67F4C" w:rsidP="00B67F4C">
            <w:pPr>
              <w:widowControl w:val="0"/>
              <w:ind w:left="405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«Учитель года Алтая»;</w:t>
            </w:r>
          </w:p>
          <w:p w:rsidR="00B67F4C" w:rsidRPr="00B67F4C" w:rsidRDefault="00B67F4C" w:rsidP="00B67F4C">
            <w:pPr>
              <w:widowControl w:val="0"/>
              <w:tabs>
                <w:tab w:val="left" w:pos="1447"/>
                <w:tab w:val="left" w:pos="2462"/>
                <w:tab w:val="left" w:pos="3616"/>
              </w:tabs>
              <w:ind w:left="400" w:right="102" w:firstLine="4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«Педагогический дебют»; конкурс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лучших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учителей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</w:p>
          <w:p w:rsidR="00B67F4C" w:rsidRPr="00B67F4C" w:rsidRDefault="00B67F4C" w:rsidP="00B67F4C">
            <w:pPr>
              <w:widowControl w:val="0"/>
              <w:tabs>
                <w:tab w:val="left" w:pos="3050"/>
              </w:tabs>
              <w:ind w:left="10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получение денежного поощрения в рамках реализации приоритетного национального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проекта</w:t>
            </w:r>
          </w:p>
          <w:p w:rsidR="00B67F4C" w:rsidRPr="00B67F4C" w:rsidRDefault="00B67F4C" w:rsidP="00B67F4C">
            <w:pPr>
              <w:widowControl w:val="0"/>
              <w:ind w:left="100" w:right="101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«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Образование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» (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премия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200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тыс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.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рублей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);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540"/>
              </w:tabs>
              <w:ind w:left="403" w:right="103" w:hanging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на муниципальном уровне: для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педагогических</w:t>
            </w:r>
          </w:p>
          <w:p w:rsidR="00B67F4C" w:rsidRPr="00B67F4C" w:rsidRDefault="00B67F4C" w:rsidP="00B67F4C">
            <w:pPr>
              <w:widowControl w:val="0"/>
              <w:tabs>
                <w:tab w:val="right" w:pos="3146"/>
              </w:tabs>
              <w:ind w:left="103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1-3</w:t>
            </w:r>
          </w:p>
          <w:p w:rsidR="00B67F4C" w:rsidRPr="00B67F4C" w:rsidRDefault="00B67F4C" w:rsidP="00B67F4C">
            <w:pPr>
              <w:widowControl w:val="0"/>
              <w:ind w:left="103" w:right="841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общеобразовательных организаций;</w:t>
            </w:r>
          </w:p>
          <w:p w:rsidR="00B67F4C" w:rsidRPr="00B67F4C" w:rsidRDefault="00B67F4C" w:rsidP="00B67F4C">
            <w:pPr>
              <w:widowControl w:val="0"/>
              <w:tabs>
                <w:tab w:val="left" w:pos="1521"/>
                <w:tab w:val="left" w:pos="1991"/>
                <w:tab w:val="right" w:pos="3143"/>
              </w:tabs>
              <w:ind w:left="103" w:right="103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педагогических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не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менее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4-5</w:t>
            </w:r>
          </w:p>
          <w:p w:rsidR="00B67F4C" w:rsidRPr="00B67F4C" w:rsidRDefault="00B67F4C" w:rsidP="00B67F4C">
            <w:pPr>
              <w:widowControl w:val="0"/>
              <w:ind w:left="103" w:right="841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общеобразовательных организаций;</w:t>
            </w:r>
          </w:p>
          <w:p w:rsidR="00B67F4C" w:rsidRPr="00B67F4C" w:rsidRDefault="00B67F4C" w:rsidP="00B67F4C">
            <w:pPr>
              <w:widowControl w:val="0"/>
              <w:tabs>
                <w:tab w:val="left" w:pos="1540"/>
                <w:tab w:val="left" w:pos="1869"/>
                <w:tab w:val="right" w:pos="3148"/>
              </w:tabs>
              <w:ind w:left="103" w:right="101" w:firstLine="3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педагогических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более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5</w:t>
            </w:r>
          </w:p>
          <w:p w:rsidR="00B67F4C" w:rsidRPr="00B67F4C" w:rsidRDefault="00B67F4C" w:rsidP="00B67F4C">
            <w:pPr>
              <w:widowControl w:val="0"/>
              <w:ind w:left="103" w:right="841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общеобразовательных организаций);</w:t>
            </w:r>
          </w:p>
          <w:p w:rsidR="00B67F4C" w:rsidRPr="00B67F4C" w:rsidRDefault="00B67F4C" w:rsidP="00B67F4C">
            <w:pPr>
              <w:widowControl w:val="0"/>
              <w:tabs>
                <w:tab w:val="left" w:pos="669"/>
                <w:tab w:val="left" w:pos="2443"/>
              </w:tabs>
              <w:ind w:left="103" w:right="102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региональном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уровне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(краевые</w:t>
            </w:r>
            <w:r w:rsidRPr="00B67F4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мероприятия);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67F4C" w:rsidRPr="00B67F4C" w:rsidRDefault="00B67F4C" w:rsidP="00B67F4C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1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1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1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sz w:val="24"/>
          <w:lang w:val="en-US"/>
        </w:rPr>
        <w:sectPr w:rsidR="00B67F4C" w:rsidRPr="00B67F4C">
          <w:pgSz w:w="11900" w:h="16840"/>
          <w:pgMar w:top="1140" w:right="900" w:bottom="280" w:left="11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3967"/>
        <w:gridCol w:w="3262"/>
        <w:gridCol w:w="1560"/>
      </w:tblGrid>
      <w:tr w:rsidR="00B67F4C" w:rsidRPr="00B67F4C" w:rsidTr="00B67F4C">
        <w:trPr>
          <w:trHeight w:hRule="exact" w:val="7186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2565"/>
                <w:tab w:val="left" w:pos="3009"/>
              </w:tabs>
              <w:ind w:left="100" w:right="99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конкурс лучших педагогических работников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краевых государственных и муниципальных образовательных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организаций (премия 50 тыс. рублей</w:t>
            </w:r>
            <w:proofErr w:type="gramStart"/>
            <w:r w:rsidRPr="00B67F4C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B67F4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</w:p>
          <w:p w:rsidR="00B67F4C" w:rsidRPr="00B67F4C" w:rsidRDefault="00B67F4C" w:rsidP="00B67F4C">
            <w:pPr>
              <w:widowControl w:val="0"/>
              <w:tabs>
                <w:tab w:val="left" w:pos="2243"/>
              </w:tabs>
              <w:ind w:left="100" w:right="99" w:firstLine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конкурс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педагогических работников на получение денежной премии Губернатора Алтайского края имени С.П.</w:t>
            </w:r>
            <w:r w:rsidRPr="00B67F4C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Титова;</w:t>
            </w:r>
          </w:p>
          <w:p w:rsidR="00B67F4C" w:rsidRPr="00B67F4C" w:rsidRDefault="00B67F4C" w:rsidP="00B67F4C">
            <w:pPr>
              <w:widowControl w:val="0"/>
              <w:ind w:left="100" w:right="98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конкурс в области педагогики, воспитания и работы с детьми и молодежью до 20 лет «За нравственный подвиг учителя»;</w:t>
            </w:r>
          </w:p>
          <w:p w:rsidR="00B67F4C" w:rsidRPr="00B67F4C" w:rsidRDefault="00B67F4C" w:rsidP="00B67F4C">
            <w:pPr>
              <w:widowControl w:val="0"/>
              <w:tabs>
                <w:tab w:val="left" w:pos="3026"/>
              </w:tabs>
              <w:ind w:left="400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краевой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конкурс</w:t>
            </w:r>
          </w:p>
          <w:p w:rsidR="00B67F4C" w:rsidRPr="00B67F4C" w:rsidRDefault="00B67F4C" w:rsidP="00B67F4C">
            <w:pPr>
              <w:widowControl w:val="0"/>
              <w:ind w:left="100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профессионального мастерства классных руководителей «Самый классный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proofErr w:type="spellEnd"/>
            <w:r w:rsidRPr="00B67F4C">
              <w:rPr>
                <w:rFonts w:ascii="Times New Roman" w:eastAsia="Times New Roman" w:hAnsi="Times New Roman" w:cs="Times New Roman"/>
                <w:sz w:val="24"/>
              </w:rPr>
              <w:t>»;</w:t>
            </w:r>
          </w:p>
          <w:p w:rsidR="00B67F4C" w:rsidRPr="00B67F4C" w:rsidRDefault="00B67F4C" w:rsidP="00B67F4C">
            <w:pPr>
              <w:widowControl w:val="0"/>
              <w:spacing w:before="5" w:line="274" w:lineRule="exact"/>
              <w:ind w:left="100" w:right="102" w:firstLine="3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краевой конкурс «Учитель здоровья»;</w:t>
            </w:r>
          </w:p>
          <w:p w:rsidR="00B67F4C" w:rsidRPr="00B67F4C" w:rsidRDefault="00B67F4C" w:rsidP="00B67F4C">
            <w:pPr>
              <w:widowControl w:val="0"/>
              <w:tabs>
                <w:tab w:val="left" w:pos="2584"/>
                <w:tab w:val="left" w:pos="2841"/>
              </w:tabs>
              <w:ind w:left="100" w:right="98" w:firstLine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конкурс профессионального мастерства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педагогов дополнительного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образования</w:t>
            </w:r>
          </w:p>
          <w:p w:rsidR="00B67F4C" w:rsidRPr="00B67F4C" w:rsidRDefault="00B67F4C" w:rsidP="00B67F4C">
            <w:pPr>
              <w:widowControl w:val="0"/>
              <w:tabs>
                <w:tab w:val="left" w:pos="2080"/>
                <w:tab w:val="left" w:pos="3225"/>
              </w:tabs>
              <w:ind w:left="10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«Сердце отдаю детям» (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для педагогов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дополнительного образования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детей общеобразовательных</w:t>
            </w:r>
            <w:r w:rsidRPr="00B67F4C"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i/>
                <w:sz w:val="24"/>
              </w:rPr>
              <w:t>организаций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ind w:left="103" w:right="136"/>
              <w:jc w:val="left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на межрегиональном уровне; на всероссийском уровне</w:t>
            </w:r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655438">
            <w:pPr>
              <w:widowControl w:val="0"/>
              <w:numPr>
                <w:ilvl w:val="0"/>
                <w:numId w:val="60"/>
              </w:numPr>
              <w:tabs>
                <w:tab w:val="left" w:pos="281"/>
              </w:tabs>
              <w:spacing w:line="263" w:lineRule="exact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60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баллов</w:t>
            </w:r>
          </w:p>
          <w:p w:rsidR="00B67F4C" w:rsidRPr="00B67F4C" w:rsidRDefault="00B67F4C" w:rsidP="00655438">
            <w:pPr>
              <w:widowControl w:val="0"/>
              <w:numPr>
                <w:ilvl w:val="0"/>
                <w:numId w:val="60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баллов</w:t>
            </w:r>
          </w:p>
        </w:tc>
      </w:tr>
      <w:tr w:rsidR="00B67F4C" w:rsidRPr="00B67F4C" w:rsidTr="00B67F4C">
        <w:trPr>
          <w:trHeight w:hRule="exact" w:val="1944"/>
        </w:trPr>
        <w:tc>
          <w:tcPr>
            <w:tcW w:w="818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spacing w:line="263" w:lineRule="exact"/>
              <w:ind w:left="293" w:right="295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8.</w:t>
            </w:r>
          </w:p>
        </w:tc>
        <w:tc>
          <w:tcPr>
            <w:tcW w:w="3967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972"/>
                <w:tab w:val="left" w:pos="2018"/>
                <w:tab w:val="left" w:pos="2222"/>
                <w:tab w:val="left" w:pos="2505"/>
                <w:tab w:val="left" w:pos="2901"/>
                <w:tab w:val="left" w:pos="3741"/>
              </w:tabs>
              <w:ind w:left="100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Эффективная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деятельность заместителя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директора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 организации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ППМС-помощи обучающимся, испытывающим трудности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освоении общеобразовательных программ, развитии и социальной</w:t>
            </w:r>
            <w:r w:rsidRPr="00B67F4C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адаптации</w:t>
            </w:r>
          </w:p>
        </w:tc>
        <w:tc>
          <w:tcPr>
            <w:tcW w:w="3262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tabs>
                <w:tab w:val="left" w:pos="1667"/>
              </w:tabs>
              <w:ind w:left="10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ab/>
              <w:t>обучающихся, нуждающихся в ППМС- помощи, получивших</w:t>
            </w:r>
            <w:r w:rsidRPr="00B67F4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67F4C">
              <w:rPr>
                <w:rFonts w:ascii="Times New Roman" w:eastAsia="Times New Roman" w:hAnsi="Times New Roman" w:cs="Times New Roman"/>
                <w:sz w:val="24"/>
              </w:rPr>
              <w:t>ее:</w:t>
            </w:r>
          </w:p>
          <w:p w:rsidR="00B67F4C" w:rsidRPr="00B67F4C" w:rsidRDefault="00B67F4C" w:rsidP="00B67F4C">
            <w:pPr>
              <w:widowControl w:val="0"/>
              <w:ind w:left="403" w:righ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50 % - 74 %;</w:t>
            </w:r>
          </w:p>
          <w:p w:rsidR="00B67F4C" w:rsidRPr="00B67F4C" w:rsidRDefault="00B67F4C" w:rsidP="00B67F4C">
            <w:pPr>
              <w:widowControl w:val="0"/>
              <w:ind w:left="403" w:right="10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от 75 % и </w:t>
            </w: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выше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B67F4C" w:rsidRPr="00B67F4C" w:rsidRDefault="00B67F4C" w:rsidP="00B67F4C">
            <w:pPr>
              <w:widowControl w:val="0"/>
              <w:spacing w:before="1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B67F4C" w:rsidRPr="00B67F4C" w:rsidRDefault="00B67F4C" w:rsidP="00655438">
            <w:pPr>
              <w:widowControl w:val="0"/>
              <w:numPr>
                <w:ilvl w:val="0"/>
                <w:numId w:val="59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</w:t>
            </w:r>
          </w:p>
          <w:p w:rsidR="00B67F4C" w:rsidRPr="00B67F4C" w:rsidRDefault="00B67F4C" w:rsidP="00655438">
            <w:pPr>
              <w:widowControl w:val="0"/>
              <w:numPr>
                <w:ilvl w:val="0"/>
                <w:numId w:val="59"/>
              </w:numPr>
              <w:tabs>
                <w:tab w:val="left" w:pos="281"/>
              </w:tabs>
              <w:jc w:val="lef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B67F4C">
              <w:rPr>
                <w:rFonts w:ascii="Times New Roman" w:eastAsia="Times New Roman" w:hAnsi="Times New Roman" w:cs="Times New Roman"/>
                <w:sz w:val="24"/>
                <w:lang w:val="en-US"/>
              </w:rPr>
              <w:t>балла</w:t>
            </w:r>
            <w:proofErr w:type="spellEnd"/>
          </w:p>
        </w:tc>
      </w:tr>
    </w:tbl>
    <w:p w:rsidR="00B67F4C" w:rsidRPr="00B67F4C" w:rsidRDefault="00B67F4C" w:rsidP="00B67F4C">
      <w:pPr>
        <w:widowControl w:val="0"/>
        <w:jc w:val="left"/>
        <w:rPr>
          <w:rFonts w:ascii="Times New Roman" w:eastAsia="Times New Roman" w:hAnsi="Times New Roman" w:cs="Times New Roman"/>
          <w:lang w:val="en-US"/>
        </w:rPr>
      </w:pPr>
    </w:p>
    <w:p w:rsidR="00B67F4C" w:rsidRPr="00B67F4C" w:rsidRDefault="00B67F4C" w:rsidP="00B67F4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67F4C" w:rsidRPr="00B67F4C" w:rsidSect="003676F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360"/>
      </w:p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720"/>
      </w:p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1080"/>
      </w:pPr>
    </w:lvl>
    <w:lvl w:ilvl="4">
      <w:start w:val="1"/>
      <w:numFmt w:val="decimal"/>
      <w:lvlText w:val="%1.%2.%3.%4.%5"/>
      <w:lvlJc w:val="left"/>
      <w:pPr>
        <w:tabs>
          <w:tab w:val="num" w:pos="3720"/>
        </w:tabs>
        <w:ind w:left="3720" w:hanging="1080"/>
      </w:p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20"/>
        </w:tabs>
        <w:ind w:left="64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2160"/>
      </w:p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00085C85"/>
    <w:multiLevelType w:val="multilevel"/>
    <w:tmpl w:val="9004884E"/>
    <w:lvl w:ilvl="0">
      <w:start w:val="4"/>
      <w:numFmt w:val="decimal"/>
      <w:lvlText w:val="%1"/>
      <w:lvlJc w:val="left"/>
      <w:pPr>
        <w:ind w:left="117" w:hanging="45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459"/>
      </w:pPr>
      <w:rPr>
        <w:rFonts w:ascii="Times New Roman" w:eastAsia="Times New Roman" w:hAnsi="Times New Roman" w:hint="default"/>
        <w:spacing w:val="-24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683" w:hanging="540"/>
      </w:pPr>
      <w:rPr>
        <w:rFonts w:ascii="Times New Roman" w:eastAsia="Times New Roman" w:hAnsi="Times New Roman" w:hint="default"/>
        <w:spacing w:val="-15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5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5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540"/>
      </w:pPr>
      <w:rPr>
        <w:rFonts w:hint="default"/>
      </w:rPr>
    </w:lvl>
  </w:abstractNum>
  <w:abstractNum w:abstractNumId="4" w15:restartNumberingAfterBreak="0">
    <w:nsid w:val="001F5DA2"/>
    <w:multiLevelType w:val="hybridMultilevel"/>
    <w:tmpl w:val="CB980A5C"/>
    <w:lvl w:ilvl="0" w:tplc="CE2C2B94">
      <w:start w:val="1"/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C8876FC">
      <w:start w:val="1"/>
      <w:numFmt w:val="bullet"/>
      <w:lvlText w:val="•"/>
      <w:lvlJc w:val="left"/>
      <w:pPr>
        <w:ind w:left="1108" w:hanging="140"/>
      </w:pPr>
      <w:rPr>
        <w:rFonts w:hint="default"/>
      </w:rPr>
    </w:lvl>
    <w:lvl w:ilvl="2" w:tplc="05EEC7D6">
      <w:start w:val="1"/>
      <w:numFmt w:val="bullet"/>
      <w:lvlText w:val="•"/>
      <w:lvlJc w:val="left"/>
      <w:pPr>
        <w:ind w:left="2097" w:hanging="140"/>
      </w:pPr>
      <w:rPr>
        <w:rFonts w:hint="default"/>
      </w:rPr>
    </w:lvl>
    <w:lvl w:ilvl="3" w:tplc="E4949E64">
      <w:start w:val="1"/>
      <w:numFmt w:val="bullet"/>
      <w:lvlText w:val="•"/>
      <w:lvlJc w:val="left"/>
      <w:pPr>
        <w:ind w:left="3085" w:hanging="140"/>
      </w:pPr>
      <w:rPr>
        <w:rFonts w:hint="default"/>
      </w:rPr>
    </w:lvl>
    <w:lvl w:ilvl="4" w:tplc="0E10D6C2">
      <w:start w:val="1"/>
      <w:numFmt w:val="bullet"/>
      <w:lvlText w:val="•"/>
      <w:lvlJc w:val="left"/>
      <w:pPr>
        <w:ind w:left="4074" w:hanging="140"/>
      </w:pPr>
      <w:rPr>
        <w:rFonts w:hint="default"/>
      </w:rPr>
    </w:lvl>
    <w:lvl w:ilvl="5" w:tplc="8AB82248">
      <w:start w:val="1"/>
      <w:numFmt w:val="bullet"/>
      <w:lvlText w:val="•"/>
      <w:lvlJc w:val="left"/>
      <w:pPr>
        <w:ind w:left="5063" w:hanging="140"/>
      </w:pPr>
      <w:rPr>
        <w:rFonts w:hint="default"/>
      </w:rPr>
    </w:lvl>
    <w:lvl w:ilvl="6" w:tplc="9E08379A">
      <w:start w:val="1"/>
      <w:numFmt w:val="bullet"/>
      <w:lvlText w:val="•"/>
      <w:lvlJc w:val="left"/>
      <w:pPr>
        <w:ind w:left="6051" w:hanging="140"/>
      </w:pPr>
      <w:rPr>
        <w:rFonts w:hint="default"/>
      </w:rPr>
    </w:lvl>
    <w:lvl w:ilvl="7" w:tplc="61DC983C">
      <w:start w:val="1"/>
      <w:numFmt w:val="bullet"/>
      <w:lvlText w:val="•"/>
      <w:lvlJc w:val="left"/>
      <w:pPr>
        <w:ind w:left="7040" w:hanging="140"/>
      </w:pPr>
      <w:rPr>
        <w:rFonts w:hint="default"/>
      </w:rPr>
    </w:lvl>
    <w:lvl w:ilvl="8" w:tplc="B89CE5DA">
      <w:start w:val="1"/>
      <w:numFmt w:val="bullet"/>
      <w:lvlText w:val="•"/>
      <w:lvlJc w:val="left"/>
      <w:pPr>
        <w:ind w:left="8029" w:hanging="140"/>
      </w:pPr>
      <w:rPr>
        <w:rFonts w:hint="default"/>
      </w:rPr>
    </w:lvl>
  </w:abstractNum>
  <w:abstractNum w:abstractNumId="5" w15:restartNumberingAfterBreak="0">
    <w:nsid w:val="00CA7EF4"/>
    <w:multiLevelType w:val="hybridMultilevel"/>
    <w:tmpl w:val="3D404DCA"/>
    <w:lvl w:ilvl="0" w:tplc="BCBCF346">
      <w:start w:val="1"/>
      <w:numFmt w:val="decimal"/>
      <w:lvlText w:val="%1"/>
      <w:lvlJc w:val="left"/>
      <w:pPr>
        <w:ind w:left="254" w:hanging="15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EE0A298">
      <w:start w:val="1"/>
      <w:numFmt w:val="bullet"/>
      <w:lvlText w:val="•"/>
      <w:lvlJc w:val="left"/>
      <w:pPr>
        <w:ind w:left="417" w:hanging="151"/>
      </w:pPr>
      <w:rPr>
        <w:rFonts w:hint="default"/>
      </w:rPr>
    </w:lvl>
    <w:lvl w:ilvl="2" w:tplc="4934B96C">
      <w:start w:val="1"/>
      <w:numFmt w:val="bullet"/>
      <w:lvlText w:val="•"/>
      <w:lvlJc w:val="left"/>
      <w:pPr>
        <w:ind w:left="574" w:hanging="151"/>
      </w:pPr>
      <w:rPr>
        <w:rFonts w:hint="default"/>
      </w:rPr>
    </w:lvl>
    <w:lvl w:ilvl="3" w:tplc="D3A624B2">
      <w:start w:val="1"/>
      <w:numFmt w:val="bullet"/>
      <w:lvlText w:val="•"/>
      <w:lvlJc w:val="left"/>
      <w:pPr>
        <w:ind w:left="732" w:hanging="151"/>
      </w:pPr>
      <w:rPr>
        <w:rFonts w:hint="default"/>
      </w:rPr>
    </w:lvl>
    <w:lvl w:ilvl="4" w:tplc="0AEA249A">
      <w:start w:val="1"/>
      <w:numFmt w:val="bullet"/>
      <w:lvlText w:val="•"/>
      <w:lvlJc w:val="left"/>
      <w:pPr>
        <w:ind w:left="889" w:hanging="151"/>
      </w:pPr>
      <w:rPr>
        <w:rFonts w:hint="default"/>
      </w:rPr>
    </w:lvl>
    <w:lvl w:ilvl="5" w:tplc="88D25EFC">
      <w:start w:val="1"/>
      <w:numFmt w:val="bullet"/>
      <w:lvlText w:val="•"/>
      <w:lvlJc w:val="left"/>
      <w:pPr>
        <w:ind w:left="1047" w:hanging="151"/>
      </w:pPr>
      <w:rPr>
        <w:rFonts w:hint="default"/>
      </w:rPr>
    </w:lvl>
    <w:lvl w:ilvl="6" w:tplc="4856A128">
      <w:start w:val="1"/>
      <w:numFmt w:val="bullet"/>
      <w:lvlText w:val="•"/>
      <w:lvlJc w:val="left"/>
      <w:pPr>
        <w:ind w:left="1204" w:hanging="151"/>
      </w:pPr>
      <w:rPr>
        <w:rFonts w:hint="default"/>
      </w:rPr>
    </w:lvl>
    <w:lvl w:ilvl="7" w:tplc="2C4A6F1E">
      <w:start w:val="1"/>
      <w:numFmt w:val="bullet"/>
      <w:lvlText w:val="•"/>
      <w:lvlJc w:val="left"/>
      <w:pPr>
        <w:ind w:left="1361" w:hanging="151"/>
      </w:pPr>
      <w:rPr>
        <w:rFonts w:hint="default"/>
      </w:rPr>
    </w:lvl>
    <w:lvl w:ilvl="8" w:tplc="2EA03F46">
      <w:start w:val="1"/>
      <w:numFmt w:val="bullet"/>
      <w:lvlText w:val="•"/>
      <w:lvlJc w:val="left"/>
      <w:pPr>
        <w:ind w:left="1519" w:hanging="151"/>
      </w:pPr>
      <w:rPr>
        <w:rFonts w:hint="default"/>
      </w:rPr>
    </w:lvl>
  </w:abstractNum>
  <w:abstractNum w:abstractNumId="6" w15:restartNumberingAfterBreak="0">
    <w:nsid w:val="04914F33"/>
    <w:multiLevelType w:val="hybridMultilevel"/>
    <w:tmpl w:val="24E6E2FC"/>
    <w:lvl w:ilvl="0" w:tplc="5DDAF4E6">
      <w:start w:val="1"/>
      <w:numFmt w:val="bullet"/>
      <w:lvlText w:val="-"/>
      <w:lvlJc w:val="left"/>
      <w:pPr>
        <w:ind w:left="57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2A45B2C">
      <w:start w:val="1"/>
      <w:numFmt w:val="bullet"/>
      <w:lvlText w:val="•"/>
      <w:lvlJc w:val="left"/>
      <w:pPr>
        <w:ind w:left="1067" w:hanging="116"/>
      </w:pPr>
      <w:rPr>
        <w:rFonts w:hint="default"/>
      </w:rPr>
    </w:lvl>
    <w:lvl w:ilvl="2" w:tplc="38E875FC">
      <w:start w:val="1"/>
      <w:numFmt w:val="bullet"/>
      <w:lvlText w:val="•"/>
      <w:lvlJc w:val="left"/>
      <w:pPr>
        <w:ind w:left="1555" w:hanging="116"/>
      </w:pPr>
      <w:rPr>
        <w:rFonts w:hint="default"/>
      </w:rPr>
    </w:lvl>
    <w:lvl w:ilvl="3" w:tplc="DF72AD3A">
      <w:start w:val="1"/>
      <w:numFmt w:val="bullet"/>
      <w:lvlText w:val="•"/>
      <w:lvlJc w:val="left"/>
      <w:pPr>
        <w:ind w:left="2042" w:hanging="116"/>
      </w:pPr>
      <w:rPr>
        <w:rFonts w:hint="default"/>
      </w:rPr>
    </w:lvl>
    <w:lvl w:ilvl="4" w:tplc="38488BA6">
      <w:start w:val="1"/>
      <w:numFmt w:val="bullet"/>
      <w:lvlText w:val="•"/>
      <w:lvlJc w:val="left"/>
      <w:pPr>
        <w:ind w:left="2530" w:hanging="116"/>
      </w:pPr>
      <w:rPr>
        <w:rFonts w:hint="default"/>
      </w:rPr>
    </w:lvl>
    <w:lvl w:ilvl="5" w:tplc="08D8A648">
      <w:start w:val="1"/>
      <w:numFmt w:val="bullet"/>
      <w:lvlText w:val="•"/>
      <w:lvlJc w:val="left"/>
      <w:pPr>
        <w:ind w:left="3018" w:hanging="116"/>
      </w:pPr>
      <w:rPr>
        <w:rFonts w:hint="default"/>
      </w:rPr>
    </w:lvl>
    <w:lvl w:ilvl="6" w:tplc="CA5A9018">
      <w:start w:val="1"/>
      <w:numFmt w:val="bullet"/>
      <w:lvlText w:val="•"/>
      <w:lvlJc w:val="left"/>
      <w:pPr>
        <w:ind w:left="3505" w:hanging="116"/>
      </w:pPr>
      <w:rPr>
        <w:rFonts w:hint="default"/>
      </w:rPr>
    </w:lvl>
    <w:lvl w:ilvl="7" w:tplc="757A2FC8">
      <w:start w:val="1"/>
      <w:numFmt w:val="bullet"/>
      <w:lvlText w:val="•"/>
      <w:lvlJc w:val="left"/>
      <w:pPr>
        <w:ind w:left="3993" w:hanging="116"/>
      </w:pPr>
      <w:rPr>
        <w:rFonts w:hint="default"/>
      </w:rPr>
    </w:lvl>
    <w:lvl w:ilvl="8" w:tplc="6ACA55FE">
      <w:start w:val="1"/>
      <w:numFmt w:val="bullet"/>
      <w:lvlText w:val="•"/>
      <w:lvlJc w:val="left"/>
      <w:pPr>
        <w:ind w:left="4480" w:hanging="116"/>
      </w:pPr>
      <w:rPr>
        <w:rFonts w:hint="default"/>
      </w:rPr>
    </w:lvl>
  </w:abstractNum>
  <w:abstractNum w:abstractNumId="7" w15:restartNumberingAfterBreak="0">
    <w:nsid w:val="04A71D18"/>
    <w:multiLevelType w:val="hybridMultilevel"/>
    <w:tmpl w:val="A15A7F6E"/>
    <w:lvl w:ilvl="0" w:tplc="1076FE54">
      <w:start w:val="17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8CFC36A0">
      <w:start w:val="1"/>
      <w:numFmt w:val="bullet"/>
      <w:lvlText w:val="-"/>
      <w:lvlJc w:val="left"/>
      <w:pPr>
        <w:ind w:left="228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2" w:tplc="E4A4039E">
      <w:start w:val="1"/>
      <w:numFmt w:val="bullet"/>
      <w:lvlText w:val="•"/>
      <w:lvlJc w:val="left"/>
      <w:pPr>
        <w:ind w:left="509" w:hanging="82"/>
      </w:pPr>
      <w:rPr>
        <w:rFonts w:hint="default"/>
      </w:rPr>
    </w:lvl>
    <w:lvl w:ilvl="3" w:tplc="FF6A2C0C">
      <w:start w:val="1"/>
      <w:numFmt w:val="bullet"/>
      <w:lvlText w:val="•"/>
      <w:lvlJc w:val="left"/>
      <w:pPr>
        <w:ind w:left="798" w:hanging="82"/>
      </w:pPr>
      <w:rPr>
        <w:rFonts w:hint="default"/>
      </w:rPr>
    </w:lvl>
    <w:lvl w:ilvl="4" w:tplc="32D0CED6">
      <w:start w:val="1"/>
      <w:numFmt w:val="bullet"/>
      <w:lvlText w:val="•"/>
      <w:lvlJc w:val="left"/>
      <w:pPr>
        <w:ind w:left="1088" w:hanging="82"/>
      </w:pPr>
      <w:rPr>
        <w:rFonts w:hint="default"/>
      </w:rPr>
    </w:lvl>
    <w:lvl w:ilvl="5" w:tplc="A0CE696A">
      <w:start w:val="1"/>
      <w:numFmt w:val="bullet"/>
      <w:lvlText w:val="•"/>
      <w:lvlJc w:val="left"/>
      <w:pPr>
        <w:ind w:left="1377" w:hanging="82"/>
      </w:pPr>
      <w:rPr>
        <w:rFonts w:hint="default"/>
      </w:rPr>
    </w:lvl>
    <w:lvl w:ilvl="6" w:tplc="7CBC9926">
      <w:start w:val="1"/>
      <w:numFmt w:val="bullet"/>
      <w:lvlText w:val="•"/>
      <w:lvlJc w:val="left"/>
      <w:pPr>
        <w:ind w:left="1667" w:hanging="82"/>
      </w:pPr>
      <w:rPr>
        <w:rFonts w:hint="default"/>
      </w:rPr>
    </w:lvl>
    <w:lvl w:ilvl="7" w:tplc="AB9E78B0">
      <w:start w:val="1"/>
      <w:numFmt w:val="bullet"/>
      <w:lvlText w:val="•"/>
      <w:lvlJc w:val="left"/>
      <w:pPr>
        <w:ind w:left="1956" w:hanging="82"/>
      </w:pPr>
      <w:rPr>
        <w:rFonts w:hint="default"/>
      </w:rPr>
    </w:lvl>
    <w:lvl w:ilvl="8" w:tplc="79124C52">
      <w:start w:val="1"/>
      <w:numFmt w:val="bullet"/>
      <w:lvlText w:val="•"/>
      <w:lvlJc w:val="left"/>
      <w:pPr>
        <w:ind w:left="2246" w:hanging="82"/>
      </w:pPr>
      <w:rPr>
        <w:rFonts w:hint="default"/>
      </w:rPr>
    </w:lvl>
  </w:abstractNum>
  <w:abstractNum w:abstractNumId="8" w15:restartNumberingAfterBreak="0">
    <w:nsid w:val="05205614"/>
    <w:multiLevelType w:val="hybridMultilevel"/>
    <w:tmpl w:val="15420BD6"/>
    <w:lvl w:ilvl="0" w:tplc="5838B786">
      <w:start w:val="9"/>
      <w:numFmt w:val="decimal"/>
      <w:lvlText w:val="%1."/>
      <w:lvlJc w:val="left"/>
      <w:pPr>
        <w:ind w:left="100" w:hanging="202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1F2AF67A">
      <w:start w:val="1"/>
      <w:numFmt w:val="bullet"/>
      <w:lvlText w:val="-"/>
      <w:lvlJc w:val="left"/>
      <w:pPr>
        <w:ind w:left="576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32927DBC">
      <w:start w:val="1"/>
      <w:numFmt w:val="bullet"/>
      <w:lvlText w:val="•"/>
      <w:lvlJc w:val="left"/>
      <w:pPr>
        <w:ind w:left="1299" w:hanging="116"/>
      </w:pPr>
      <w:rPr>
        <w:rFonts w:hint="default"/>
      </w:rPr>
    </w:lvl>
    <w:lvl w:ilvl="3" w:tplc="276E1484">
      <w:start w:val="1"/>
      <w:numFmt w:val="bullet"/>
      <w:lvlText w:val="•"/>
      <w:lvlJc w:val="left"/>
      <w:pPr>
        <w:ind w:left="2019" w:hanging="116"/>
      </w:pPr>
      <w:rPr>
        <w:rFonts w:hint="default"/>
      </w:rPr>
    </w:lvl>
    <w:lvl w:ilvl="4" w:tplc="7CC881DE">
      <w:start w:val="1"/>
      <w:numFmt w:val="bullet"/>
      <w:lvlText w:val="•"/>
      <w:lvlJc w:val="left"/>
      <w:pPr>
        <w:ind w:left="2739" w:hanging="116"/>
      </w:pPr>
      <w:rPr>
        <w:rFonts w:hint="default"/>
      </w:rPr>
    </w:lvl>
    <w:lvl w:ilvl="5" w:tplc="AAB4506A">
      <w:start w:val="1"/>
      <w:numFmt w:val="bullet"/>
      <w:lvlText w:val="•"/>
      <w:lvlJc w:val="left"/>
      <w:pPr>
        <w:ind w:left="3458" w:hanging="116"/>
      </w:pPr>
      <w:rPr>
        <w:rFonts w:hint="default"/>
      </w:rPr>
    </w:lvl>
    <w:lvl w:ilvl="6" w:tplc="741CF1A2">
      <w:start w:val="1"/>
      <w:numFmt w:val="bullet"/>
      <w:lvlText w:val="•"/>
      <w:lvlJc w:val="left"/>
      <w:pPr>
        <w:ind w:left="4178" w:hanging="116"/>
      </w:pPr>
      <w:rPr>
        <w:rFonts w:hint="default"/>
      </w:rPr>
    </w:lvl>
    <w:lvl w:ilvl="7" w:tplc="652A588C">
      <w:start w:val="1"/>
      <w:numFmt w:val="bullet"/>
      <w:lvlText w:val="•"/>
      <w:lvlJc w:val="left"/>
      <w:pPr>
        <w:ind w:left="4898" w:hanging="116"/>
      </w:pPr>
      <w:rPr>
        <w:rFonts w:hint="default"/>
      </w:rPr>
    </w:lvl>
    <w:lvl w:ilvl="8" w:tplc="466C0F8E">
      <w:start w:val="1"/>
      <w:numFmt w:val="bullet"/>
      <w:lvlText w:val="•"/>
      <w:lvlJc w:val="left"/>
      <w:pPr>
        <w:ind w:left="5618" w:hanging="116"/>
      </w:pPr>
      <w:rPr>
        <w:rFonts w:hint="default"/>
      </w:rPr>
    </w:lvl>
  </w:abstractNum>
  <w:abstractNum w:abstractNumId="9" w15:restartNumberingAfterBreak="0">
    <w:nsid w:val="06232551"/>
    <w:multiLevelType w:val="hybridMultilevel"/>
    <w:tmpl w:val="9146D70C"/>
    <w:lvl w:ilvl="0" w:tplc="A5FAF96E">
      <w:start w:val="1"/>
      <w:numFmt w:val="bullet"/>
      <w:lvlText w:val="-"/>
      <w:lvlJc w:val="left"/>
      <w:pPr>
        <w:ind w:left="100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7E585782">
      <w:start w:val="1"/>
      <w:numFmt w:val="bullet"/>
      <w:lvlText w:val="•"/>
      <w:lvlJc w:val="left"/>
      <w:pPr>
        <w:ind w:left="372" w:hanging="82"/>
      </w:pPr>
      <w:rPr>
        <w:rFonts w:hint="default"/>
      </w:rPr>
    </w:lvl>
    <w:lvl w:ilvl="2" w:tplc="948EB13C">
      <w:start w:val="1"/>
      <w:numFmt w:val="bullet"/>
      <w:lvlText w:val="•"/>
      <w:lvlJc w:val="left"/>
      <w:pPr>
        <w:ind w:left="645" w:hanging="82"/>
      </w:pPr>
      <w:rPr>
        <w:rFonts w:hint="default"/>
      </w:rPr>
    </w:lvl>
    <w:lvl w:ilvl="3" w:tplc="C6147392">
      <w:start w:val="1"/>
      <w:numFmt w:val="bullet"/>
      <w:lvlText w:val="•"/>
      <w:lvlJc w:val="left"/>
      <w:pPr>
        <w:ind w:left="917" w:hanging="82"/>
      </w:pPr>
      <w:rPr>
        <w:rFonts w:hint="default"/>
      </w:rPr>
    </w:lvl>
    <w:lvl w:ilvl="4" w:tplc="04208456">
      <w:start w:val="1"/>
      <w:numFmt w:val="bullet"/>
      <w:lvlText w:val="•"/>
      <w:lvlJc w:val="left"/>
      <w:pPr>
        <w:ind w:left="1190" w:hanging="82"/>
      </w:pPr>
      <w:rPr>
        <w:rFonts w:hint="default"/>
      </w:rPr>
    </w:lvl>
    <w:lvl w:ilvl="5" w:tplc="3CE6D450">
      <w:start w:val="1"/>
      <w:numFmt w:val="bullet"/>
      <w:lvlText w:val="•"/>
      <w:lvlJc w:val="left"/>
      <w:pPr>
        <w:ind w:left="1462" w:hanging="82"/>
      </w:pPr>
      <w:rPr>
        <w:rFonts w:hint="default"/>
      </w:rPr>
    </w:lvl>
    <w:lvl w:ilvl="6" w:tplc="A2EE2332">
      <w:start w:val="1"/>
      <w:numFmt w:val="bullet"/>
      <w:lvlText w:val="•"/>
      <w:lvlJc w:val="left"/>
      <w:pPr>
        <w:ind w:left="1735" w:hanging="82"/>
      </w:pPr>
      <w:rPr>
        <w:rFonts w:hint="default"/>
      </w:rPr>
    </w:lvl>
    <w:lvl w:ilvl="7" w:tplc="9B9297B0">
      <w:start w:val="1"/>
      <w:numFmt w:val="bullet"/>
      <w:lvlText w:val="•"/>
      <w:lvlJc w:val="left"/>
      <w:pPr>
        <w:ind w:left="2007" w:hanging="82"/>
      </w:pPr>
      <w:rPr>
        <w:rFonts w:hint="default"/>
      </w:rPr>
    </w:lvl>
    <w:lvl w:ilvl="8" w:tplc="CABAE784">
      <w:start w:val="1"/>
      <w:numFmt w:val="bullet"/>
      <w:lvlText w:val="•"/>
      <w:lvlJc w:val="left"/>
      <w:pPr>
        <w:ind w:left="2280" w:hanging="82"/>
      </w:pPr>
      <w:rPr>
        <w:rFonts w:hint="default"/>
      </w:rPr>
    </w:lvl>
  </w:abstractNum>
  <w:abstractNum w:abstractNumId="10" w15:restartNumberingAfterBreak="0">
    <w:nsid w:val="0A7A2043"/>
    <w:multiLevelType w:val="hybridMultilevel"/>
    <w:tmpl w:val="AD10BEEE"/>
    <w:lvl w:ilvl="0" w:tplc="48C89F88">
      <w:start w:val="1"/>
      <w:numFmt w:val="bullet"/>
      <w:lvlText w:val="-"/>
      <w:lvlJc w:val="left"/>
      <w:pPr>
        <w:ind w:left="10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E8A3F0C">
      <w:start w:val="1"/>
      <w:numFmt w:val="bullet"/>
      <w:lvlText w:val="•"/>
      <w:lvlJc w:val="left"/>
      <w:pPr>
        <w:ind w:left="344" w:hanging="116"/>
      </w:pPr>
      <w:rPr>
        <w:rFonts w:hint="default"/>
      </w:rPr>
    </w:lvl>
    <w:lvl w:ilvl="2" w:tplc="16C4C9A4">
      <w:start w:val="1"/>
      <w:numFmt w:val="bullet"/>
      <w:lvlText w:val="•"/>
      <w:lvlJc w:val="left"/>
      <w:pPr>
        <w:ind w:left="588" w:hanging="116"/>
      </w:pPr>
      <w:rPr>
        <w:rFonts w:hint="default"/>
      </w:rPr>
    </w:lvl>
    <w:lvl w:ilvl="3" w:tplc="12802198">
      <w:start w:val="1"/>
      <w:numFmt w:val="bullet"/>
      <w:lvlText w:val="•"/>
      <w:lvlJc w:val="left"/>
      <w:pPr>
        <w:ind w:left="833" w:hanging="116"/>
      </w:pPr>
      <w:rPr>
        <w:rFonts w:hint="default"/>
      </w:rPr>
    </w:lvl>
    <w:lvl w:ilvl="4" w:tplc="4EBCF344">
      <w:start w:val="1"/>
      <w:numFmt w:val="bullet"/>
      <w:lvlText w:val="•"/>
      <w:lvlJc w:val="left"/>
      <w:pPr>
        <w:ind w:left="1077" w:hanging="116"/>
      </w:pPr>
      <w:rPr>
        <w:rFonts w:hint="default"/>
      </w:rPr>
    </w:lvl>
    <w:lvl w:ilvl="5" w:tplc="2D16149E">
      <w:start w:val="1"/>
      <w:numFmt w:val="bullet"/>
      <w:lvlText w:val="•"/>
      <w:lvlJc w:val="left"/>
      <w:pPr>
        <w:ind w:left="1322" w:hanging="116"/>
      </w:pPr>
      <w:rPr>
        <w:rFonts w:hint="default"/>
      </w:rPr>
    </w:lvl>
    <w:lvl w:ilvl="6" w:tplc="6CCE7B26">
      <w:start w:val="1"/>
      <w:numFmt w:val="bullet"/>
      <w:lvlText w:val="•"/>
      <w:lvlJc w:val="left"/>
      <w:pPr>
        <w:ind w:left="1566" w:hanging="116"/>
      </w:pPr>
      <w:rPr>
        <w:rFonts w:hint="default"/>
      </w:rPr>
    </w:lvl>
    <w:lvl w:ilvl="7" w:tplc="E2600850">
      <w:start w:val="1"/>
      <w:numFmt w:val="bullet"/>
      <w:lvlText w:val="•"/>
      <w:lvlJc w:val="left"/>
      <w:pPr>
        <w:ind w:left="1811" w:hanging="116"/>
      </w:pPr>
      <w:rPr>
        <w:rFonts w:hint="default"/>
      </w:rPr>
    </w:lvl>
    <w:lvl w:ilvl="8" w:tplc="644E5ABA">
      <w:start w:val="1"/>
      <w:numFmt w:val="bullet"/>
      <w:lvlText w:val="•"/>
      <w:lvlJc w:val="left"/>
      <w:pPr>
        <w:ind w:left="2055" w:hanging="116"/>
      </w:pPr>
      <w:rPr>
        <w:rFonts w:hint="default"/>
      </w:rPr>
    </w:lvl>
  </w:abstractNum>
  <w:abstractNum w:abstractNumId="11" w15:restartNumberingAfterBreak="0">
    <w:nsid w:val="0A7B49E2"/>
    <w:multiLevelType w:val="multilevel"/>
    <w:tmpl w:val="3474B6F8"/>
    <w:lvl w:ilvl="0">
      <w:start w:val="3"/>
      <w:numFmt w:val="decimal"/>
      <w:lvlText w:val="%1"/>
      <w:lvlJc w:val="left"/>
      <w:pPr>
        <w:ind w:left="101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6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996" w:hanging="569"/>
      </w:pPr>
      <w:rPr>
        <w:rFonts w:hint="default"/>
      </w:rPr>
    </w:lvl>
    <w:lvl w:ilvl="3">
      <w:numFmt w:val="bullet"/>
      <w:lvlText w:val="•"/>
      <w:lvlJc w:val="left"/>
      <w:pPr>
        <w:ind w:left="2944" w:hanging="569"/>
      </w:pPr>
      <w:rPr>
        <w:rFonts w:hint="default"/>
      </w:rPr>
    </w:lvl>
    <w:lvl w:ilvl="4">
      <w:numFmt w:val="bullet"/>
      <w:lvlText w:val="•"/>
      <w:lvlJc w:val="left"/>
      <w:pPr>
        <w:ind w:left="3892" w:hanging="569"/>
      </w:pPr>
      <w:rPr>
        <w:rFonts w:hint="default"/>
      </w:rPr>
    </w:lvl>
    <w:lvl w:ilvl="5">
      <w:numFmt w:val="bullet"/>
      <w:lvlText w:val="•"/>
      <w:lvlJc w:val="left"/>
      <w:pPr>
        <w:ind w:left="4840" w:hanging="569"/>
      </w:pPr>
      <w:rPr>
        <w:rFonts w:hint="default"/>
      </w:rPr>
    </w:lvl>
    <w:lvl w:ilvl="6">
      <w:numFmt w:val="bullet"/>
      <w:lvlText w:val="•"/>
      <w:lvlJc w:val="left"/>
      <w:pPr>
        <w:ind w:left="5788" w:hanging="569"/>
      </w:pPr>
      <w:rPr>
        <w:rFonts w:hint="default"/>
      </w:rPr>
    </w:lvl>
    <w:lvl w:ilvl="7">
      <w:numFmt w:val="bullet"/>
      <w:lvlText w:val="•"/>
      <w:lvlJc w:val="left"/>
      <w:pPr>
        <w:ind w:left="6736" w:hanging="569"/>
      </w:pPr>
      <w:rPr>
        <w:rFonts w:hint="default"/>
      </w:rPr>
    </w:lvl>
    <w:lvl w:ilvl="8">
      <w:numFmt w:val="bullet"/>
      <w:lvlText w:val="•"/>
      <w:lvlJc w:val="left"/>
      <w:pPr>
        <w:ind w:left="7684" w:hanging="569"/>
      </w:pPr>
      <w:rPr>
        <w:rFonts w:hint="default"/>
      </w:rPr>
    </w:lvl>
  </w:abstractNum>
  <w:abstractNum w:abstractNumId="12" w15:restartNumberingAfterBreak="0">
    <w:nsid w:val="0BA14AC9"/>
    <w:multiLevelType w:val="hybridMultilevel"/>
    <w:tmpl w:val="A84C18A4"/>
    <w:lvl w:ilvl="0" w:tplc="ABC424A4">
      <w:start w:val="1"/>
      <w:numFmt w:val="bullet"/>
      <w:lvlText w:val="-"/>
      <w:lvlJc w:val="left"/>
      <w:pPr>
        <w:ind w:left="57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2A68B3A">
      <w:start w:val="1"/>
      <w:numFmt w:val="bullet"/>
      <w:lvlText w:val="•"/>
      <w:lvlJc w:val="left"/>
      <w:pPr>
        <w:ind w:left="1067" w:hanging="116"/>
      </w:pPr>
      <w:rPr>
        <w:rFonts w:hint="default"/>
      </w:rPr>
    </w:lvl>
    <w:lvl w:ilvl="2" w:tplc="D3526F0A">
      <w:start w:val="1"/>
      <w:numFmt w:val="bullet"/>
      <w:lvlText w:val="•"/>
      <w:lvlJc w:val="left"/>
      <w:pPr>
        <w:ind w:left="1555" w:hanging="116"/>
      </w:pPr>
      <w:rPr>
        <w:rFonts w:hint="default"/>
      </w:rPr>
    </w:lvl>
    <w:lvl w:ilvl="3" w:tplc="7102BBF8">
      <w:start w:val="1"/>
      <w:numFmt w:val="bullet"/>
      <w:lvlText w:val="•"/>
      <w:lvlJc w:val="left"/>
      <w:pPr>
        <w:ind w:left="2042" w:hanging="116"/>
      </w:pPr>
      <w:rPr>
        <w:rFonts w:hint="default"/>
      </w:rPr>
    </w:lvl>
    <w:lvl w:ilvl="4" w:tplc="8986607E">
      <w:start w:val="1"/>
      <w:numFmt w:val="bullet"/>
      <w:lvlText w:val="•"/>
      <w:lvlJc w:val="left"/>
      <w:pPr>
        <w:ind w:left="2530" w:hanging="116"/>
      </w:pPr>
      <w:rPr>
        <w:rFonts w:hint="default"/>
      </w:rPr>
    </w:lvl>
    <w:lvl w:ilvl="5" w:tplc="590201A6">
      <w:start w:val="1"/>
      <w:numFmt w:val="bullet"/>
      <w:lvlText w:val="•"/>
      <w:lvlJc w:val="left"/>
      <w:pPr>
        <w:ind w:left="3018" w:hanging="116"/>
      </w:pPr>
      <w:rPr>
        <w:rFonts w:hint="default"/>
      </w:rPr>
    </w:lvl>
    <w:lvl w:ilvl="6" w:tplc="B652E90A">
      <w:start w:val="1"/>
      <w:numFmt w:val="bullet"/>
      <w:lvlText w:val="•"/>
      <w:lvlJc w:val="left"/>
      <w:pPr>
        <w:ind w:left="3505" w:hanging="116"/>
      </w:pPr>
      <w:rPr>
        <w:rFonts w:hint="default"/>
      </w:rPr>
    </w:lvl>
    <w:lvl w:ilvl="7" w:tplc="A92A533E">
      <w:start w:val="1"/>
      <w:numFmt w:val="bullet"/>
      <w:lvlText w:val="•"/>
      <w:lvlJc w:val="left"/>
      <w:pPr>
        <w:ind w:left="3993" w:hanging="116"/>
      </w:pPr>
      <w:rPr>
        <w:rFonts w:hint="default"/>
      </w:rPr>
    </w:lvl>
    <w:lvl w:ilvl="8" w:tplc="E2CE8228">
      <w:start w:val="1"/>
      <w:numFmt w:val="bullet"/>
      <w:lvlText w:val="•"/>
      <w:lvlJc w:val="left"/>
      <w:pPr>
        <w:ind w:left="4480" w:hanging="116"/>
      </w:pPr>
      <w:rPr>
        <w:rFonts w:hint="default"/>
      </w:rPr>
    </w:lvl>
  </w:abstractNum>
  <w:abstractNum w:abstractNumId="13" w15:restartNumberingAfterBreak="0">
    <w:nsid w:val="0BC23CC7"/>
    <w:multiLevelType w:val="hybridMultilevel"/>
    <w:tmpl w:val="9CFE4A42"/>
    <w:lvl w:ilvl="0" w:tplc="5218B240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DD8E2C40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1E4EFD5A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EB884242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6C5EB84E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FC7A56C0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9B0A7DC8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BEBCA4F8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41A6E1B8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14" w15:restartNumberingAfterBreak="0">
    <w:nsid w:val="0D216448"/>
    <w:multiLevelType w:val="hybridMultilevel"/>
    <w:tmpl w:val="FA66B2D0"/>
    <w:lvl w:ilvl="0" w:tplc="6AE8AE96">
      <w:start w:val="1"/>
      <w:numFmt w:val="decimal"/>
      <w:lvlText w:val="%1"/>
      <w:lvlJc w:val="left"/>
      <w:pPr>
        <w:ind w:left="254" w:hanging="15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9B0A010">
      <w:start w:val="1"/>
      <w:numFmt w:val="bullet"/>
      <w:lvlText w:val="•"/>
      <w:lvlJc w:val="left"/>
      <w:pPr>
        <w:ind w:left="417" w:hanging="151"/>
      </w:pPr>
      <w:rPr>
        <w:rFonts w:hint="default"/>
      </w:rPr>
    </w:lvl>
    <w:lvl w:ilvl="2" w:tplc="F03E15CE">
      <w:start w:val="1"/>
      <w:numFmt w:val="bullet"/>
      <w:lvlText w:val="•"/>
      <w:lvlJc w:val="left"/>
      <w:pPr>
        <w:ind w:left="574" w:hanging="151"/>
      </w:pPr>
      <w:rPr>
        <w:rFonts w:hint="default"/>
      </w:rPr>
    </w:lvl>
    <w:lvl w:ilvl="3" w:tplc="BF26A458">
      <w:start w:val="1"/>
      <w:numFmt w:val="bullet"/>
      <w:lvlText w:val="•"/>
      <w:lvlJc w:val="left"/>
      <w:pPr>
        <w:ind w:left="732" w:hanging="151"/>
      </w:pPr>
      <w:rPr>
        <w:rFonts w:hint="default"/>
      </w:rPr>
    </w:lvl>
    <w:lvl w:ilvl="4" w:tplc="2C1EF764">
      <w:start w:val="1"/>
      <w:numFmt w:val="bullet"/>
      <w:lvlText w:val="•"/>
      <w:lvlJc w:val="left"/>
      <w:pPr>
        <w:ind w:left="889" w:hanging="151"/>
      </w:pPr>
      <w:rPr>
        <w:rFonts w:hint="default"/>
      </w:rPr>
    </w:lvl>
    <w:lvl w:ilvl="5" w:tplc="3E3C02F4">
      <w:start w:val="1"/>
      <w:numFmt w:val="bullet"/>
      <w:lvlText w:val="•"/>
      <w:lvlJc w:val="left"/>
      <w:pPr>
        <w:ind w:left="1047" w:hanging="151"/>
      </w:pPr>
      <w:rPr>
        <w:rFonts w:hint="default"/>
      </w:rPr>
    </w:lvl>
    <w:lvl w:ilvl="6" w:tplc="A71C5D7E">
      <w:start w:val="1"/>
      <w:numFmt w:val="bullet"/>
      <w:lvlText w:val="•"/>
      <w:lvlJc w:val="left"/>
      <w:pPr>
        <w:ind w:left="1204" w:hanging="151"/>
      </w:pPr>
      <w:rPr>
        <w:rFonts w:hint="default"/>
      </w:rPr>
    </w:lvl>
    <w:lvl w:ilvl="7" w:tplc="3D565EE4">
      <w:start w:val="1"/>
      <w:numFmt w:val="bullet"/>
      <w:lvlText w:val="•"/>
      <w:lvlJc w:val="left"/>
      <w:pPr>
        <w:ind w:left="1361" w:hanging="151"/>
      </w:pPr>
      <w:rPr>
        <w:rFonts w:hint="default"/>
      </w:rPr>
    </w:lvl>
    <w:lvl w:ilvl="8" w:tplc="D8B6364A">
      <w:start w:val="1"/>
      <w:numFmt w:val="bullet"/>
      <w:lvlText w:val="•"/>
      <w:lvlJc w:val="left"/>
      <w:pPr>
        <w:ind w:left="1519" w:hanging="151"/>
      </w:pPr>
      <w:rPr>
        <w:rFonts w:hint="default"/>
      </w:rPr>
    </w:lvl>
  </w:abstractNum>
  <w:abstractNum w:abstractNumId="15" w15:restartNumberingAfterBreak="0">
    <w:nsid w:val="0EBB547E"/>
    <w:multiLevelType w:val="hybridMultilevel"/>
    <w:tmpl w:val="453675AE"/>
    <w:lvl w:ilvl="0" w:tplc="25826DFA">
      <w:start w:val="1"/>
      <w:numFmt w:val="bullet"/>
      <w:lvlText w:val="-"/>
      <w:lvlJc w:val="left"/>
      <w:pPr>
        <w:ind w:left="10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550E2E2">
      <w:start w:val="1"/>
      <w:numFmt w:val="bullet"/>
      <w:lvlText w:val="•"/>
      <w:lvlJc w:val="left"/>
      <w:pPr>
        <w:ind w:left="528" w:hanging="116"/>
      </w:pPr>
      <w:rPr>
        <w:rFonts w:hint="default"/>
      </w:rPr>
    </w:lvl>
    <w:lvl w:ilvl="2" w:tplc="AEA44476">
      <w:start w:val="1"/>
      <w:numFmt w:val="bullet"/>
      <w:lvlText w:val="•"/>
      <w:lvlJc w:val="left"/>
      <w:pPr>
        <w:ind w:left="957" w:hanging="116"/>
      </w:pPr>
      <w:rPr>
        <w:rFonts w:hint="default"/>
      </w:rPr>
    </w:lvl>
    <w:lvl w:ilvl="3" w:tplc="BBB48B52">
      <w:start w:val="1"/>
      <w:numFmt w:val="bullet"/>
      <w:lvlText w:val="•"/>
      <w:lvlJc w:val="left"/>
      <w:pPr>
        <w:ind w:left="1385" w:hanging="116"/>
      </w:pPr>
      <w:rPr>
        <w:rFonts w:hint="default"/>
      </w:rPr>
    </w:lvl>
    <w:lvl w:ilvl="4" w:tplc="5FE448E2">
      <w:start w:val="1"/>
      <w:numFmt w:val="bullet"/>
      <w:lvlText w:val="•"/>
      <w:lvlJc w:val="left"/>
      <w:pPr>
        <w:ind w:left="1814" w:hanging="116"/>
      </w:pPr>
      <w:rPr>
        <w:rFonts w:hint="default"/>
      </w:rPr>
    </w:lvl>
    <w:lvl w:ilvl="5" w:tplc="899A738E">
      <w:start w:val="1"/>
      <w:numFmt w:val="bullet"/>
      <w:lvlText w:val="•"/>
      <w:lvlJc w:val="left"/>
      <w:pPr>
        <w:ind w:left="2242" w:hanging="116"/>
      </w:pPr>
      <w:rPr>
        <w:rFonts w:hint="default"/>
      </w:rPr>
    </w:lvl>
    <w:lvl w:ilvl="6" w:tplc="A7BEA35E">
      <w:start w:val="1"/>
      <w:numFmt w:val="bullet"/>
      <w:lvlText w:val="•"/>
      <w:lvlJc w:val="left"/>
      <w:pPr>
        <w:ind w:left="2671" w:hanging="116"/>
      </w:pPr>
      <w:rPr>
        <w:rFonts w:hint="default"/>
      </w:rPr>
    </w:lvl>
    <w:lvl w:ilvl="7" w:tplc="DEF633BA">
      <w:start w:val="1"/>
      <w:numFmt w:val="bullet"/>
      <w:lvlText w:val="•"/>
      <w:lvlJc w:val="left"/>
      <w:pPr>
        <w:ind w:left="3099" w:hanging="116"/>
      </w:pPr>
      <w:rPr>
        <w:rFonts w:hint="default"/>
      </w:rPr>
    </w:lvl>
    <w:lvl w:ilvl="8" w:tplc="B20AAEE2">
      <w:start w:val="1"/>
      <w:numFmt w:val="bullet"/>
      <w:lvlText w:val="•"/>
      <w:lvlJc w:val="left"/>
      <w:pPr>
        <w:ind w:left="3528" w:hanging="116"/>
      </w:pPr>
      <w:rPr>
        <w:rFonts w:hint="default"/>
      </w:rPr>
    </w:lvl>
  </w:abstractNum>
  <w:abstractNum w:abstractNumId="16" w15:restartNumberingAfterBreak="0">
    <w:nsid w:val="0F3A6411"/>
    <w:multiLevelType w:val="hybridMultilevel"/>
    <w:tmpl w:val="649C3B06"/>
    <w:lvl w:ilvl="0" w:tplc="C6A06954">
      <w:start w:val="1"/>
      <w:numFmt w:val="bullet"/>
      <w:lvlText w:val="-"/>
      <w:lvlJc w:val="left"/>
      <w:pPr>
        <w:ind w:left="57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8F846F6">
      <w:start w:val="1"/>
      <w:numFmt w:val="bullet"/>
      <w:lvlText w:val="•"/>
      <w:lvlJc w:val="left"/>
      <w:pPr>
        <w:ind w:left="1067" w:hanging="116"/>
      </w:pPr>
      <w:rPr>
        <w:rFonts w:hint="default"/>
      </w:rPr>
    </w:lvl>
    <w:lvl w:ilvl="2" w:tplc="B8E246FA">
      <w:start w:val="1"/>
      <w:numFmt w:val="bullet"/>
      <w:lvlText w:val="•"/>
      <w:lvlJc w:val="left"/>
      <w:pPr>
        <w:ind w:left="1555" w:hanging="116"/>
      </w:pPr>
      <w:rPr>
        <w:rFonts w:hint="default"/>
      </w:rPr>
    </w:lvl>
    <w:lvl w:ilvl="3" w:tplc="5B0EBAAA">
      <w:start w:val="1"/>
      <w:numFmt w:val="bullet"/>
      <w:lvlText w:val="•"/>
      <w:lvlJc w:val="left"/>
      <w:pPr>
        <w:ind w:left="2042" w:hanging="116"/>
      </w:pPr>
      <w:rPr>
        <w:rFonts w:hint="default"/>
      </w:rPr>
    </w:lvl>
    <w:lvl w:ilvl="4" w:tplc="A86CAC8C">
      <w:start w:val="1"/>
      <w:numFmt w:val="bullet"/>
      <w:lvlText w:val="•"/>
      <w:lvlJc w:val="left"/>
      <w:pPr>
        <w:ind w:left="2530" w:hanging="116"/>
      </w:pPr>
      <w:rPr>
        <w:rFonts w:hint="default"/>
      </w:rPr>
    </w:lvl>
    <w:lvl w:ilvl="5" w:tplc="25BC0C64">
      <w:start w:val="1"/>
      <w:numFmt w:val="bullet"/>
      <w:lvlText w:val="•"/>
      <w:lvlJc w:val="left"/>
      <w:pPr>
        <w:ind w:left="3018" w:hanging="116"/>
      </w:pPr>
      <w:rPr>
        <w:rFonts w:hint="default"/>
      </w:rPr>
    </w:lvl>
    <w:lvl w:ilvl="6" w:tplc="9B685906">
      <w:start w:val="1"/>
      <w:numFmt w:val="bullet"/>
      <w:lvlText w:val="•"/>
      <w:lvlJc w:val="left"/>
      <w:pPr>
        <w:ind w:left="3505" w:hanging="116"/>
      </w:pPr>
      <w:rPr>
        <w:rFonts w:hint="default"/>
      </w:rPr>
    </w:lvl>
    <w:lvl w:ilvl="7" w:tplc="C4A47444">
      <w:start w:val="1"/>
      <w:numFmt w:val="bullet"/>
      <w:lvlText w:val="•"/>
      <w:lvlJc w:val="left"/>
      <w:pPr>
        <w:ind w:left="3993" w:hanging="116"/>
      </w:pPr>
      <w:rPr>
        <w:rFonts w:hint="default"/>
      </w:rPr>
    </w:lvl>
    <w:lvl w:ilvl="8" w:tplc="DD4895F0">
      <w:start w:val="1"/>
      <w:numFmt w:val="bullet"/>
      <w:lvlText w:val="•"/>
      <w:lvlJc w:val="left"/>
      <w:pPr>
        <w:ind w:left="4480" w:hanging="116"/>
      </w:pPr>
      <w:rPr>
        <w:rFonts w:hint="default"/>
      </w:rPr>
    </w:lvl>
  </w:abstractNum>
  <w:abstractNum w:abstractNumId="17" w15:restartNumberingAfterBreak="0">
    <w:nsid w:val="133215AB"/>
    <w:multiLevelType w:val="multilevel"/>
    <w:tmpl w:val="3676AAFA"/>
    <w:lvl w:ilvl="0">
      <w:start w:val="6"/>
      <w:numFmt w:val="decimal"/>
      <w:lvlText w:val="%1"/>
      <w:lvlJc w:val="left"/>
      <w:pPr>
        <w:ind w:left="437" w:hanging="43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" w:hanging="437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7" w:hanging="631"/>
        <w:jc w:val="right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394" w:hanging="6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2" w:hanging="6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9" w:hanging="6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6" w:hanging="6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6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1" w:hanging="631"/>
      </w:pPr>
      <w:rPr>
        <w:rFonts w:hint="default"/>
      </w:rPr>
    </w:lvl>
  </w:abstractNum>
  <w:abstractNum w:abstractNumId="18" w15:restartNumberingAfterBreak="0">
    <w:nsid w:val="15843090"/>
    <w:multiLevelType w:val="multilevel"/>
    <w:tmpl w:val="AD704200"/>
    <w:lvl w:ilvl="0">
      <w:start w:val="5"/>
      <w:numFmt w:val="decimal"/>
      <w:lvlText w:val="%1"/>
      <w:lvlJc w:val="left"/>
      <w:pPr>
        <w:ind w:left="117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ascii="Times New Roman" w:eastAsia="Times New Roman" w:hAnsi="Times New Roman" w:hint="default"/>
        <w:spacing w:val="-17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97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5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4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600"/>
      </w:pPr>
      <w:rPr>
        <w:rFonts w:hint="default"/>
      </w:rPr>
    </w:lvl>
  </w:abstractNum>
  <w:abstractNum w:abstractNumId="19" w15:restartNumberingAfterBreak="0">
    <w:nsid w:val="17D74342"/>
    <w:multiLevelType w:val="hybridMultilevel"/>
    <w:tmpl w:val="DF26421C"/>
    <w:lvl w:ilvl="0" w:tplc="9D182304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B89CC784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C8BEB9AC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7CA6765A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F93CFAE2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529CA9FA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893C60AC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032CECAE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5BB46500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20" w15:restartNumberingAfterBreak="0">
    <w:nsid w:val="19B26661"/>
    <w:multiLevelType w:val="hybridMultilevel"/>
    <w:tmpl w:val="BE78BC46"/>
    <w:lvl w:ilvl="0" w:tplc="5BD8C1EC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0C767F18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478667E0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69E6146C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E68416C0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3AF2A354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6AD4BA2E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025AB476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887C802A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21" w15:restartNumberingAfterBreak="0">
    <w:nsid w:val="1B7F07FB"/>
    <w:multiLevelType w:val="hybridMultilevel"/>
    <w:tmpl w:val="D556D178"/>
    <w:lvl w:ilvl="0" w:tplc="903E279A">
      <w:start w:val="1"/>
      <w:numFmt w:val="decimal"/>
      <w:lvlText w:val="%1"/>
      <w:lvlJc w:val="left"/>
      <w:pPr>
        <w:ind w:left="252" w:hanging="15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E7EE192">
      <w:start w:val="1"/>
      <w:numFmt w:val="bullet"/>
      <w:lvlText w:val="•"/>
      <w:lvlJc w:val="left"/>
      <w:pPr>
        <w:ind w:left="461" w:hanging="152"/>
      </w:pPr>
      <w:rPr>
        <w:rFonts w:hint="default"/>
      </w:rPr>
    </w:lvl>
    <w:lvl w:ilvl="2" w:tplc="31587D18">
      <w:start w:val="1"/>
      <w:numFmt w:val="bullet"/>
      <w:lvlText w:val="•"/>
      <w:lvlJc w:val="left"/>
      <w:pPr>
        <w:ind w:left="663" w:hanging="152"/>
      </w:pPr>
      <w:rPr>
        <w:rFonts w:hint="default"/>
      </w:rPr>
    </w:lvl>
    <w:lvl w:ilvl="3" w:tplc="77044E7E">
      <w:start w:val="1"/>
      <w:numFmt w:val="bullet"/>
      <w:lvlText w:val="•"/>
      <w:lvlJc w:val="left"/>
      <w:pPr>
        <w:ind w:left="865" w:hanging="152"/>
      </w:pPr>
      <w:rPr>
        <w:rFonts w:hint="default"/>
      </w:rPr>
    </w:lvl>
    <w:lvl w:ilvl="4" w:tplc="9E76BF28">
      <w:start w:val="1"/>
      <w:numFmt w:val="bullet"/>
      <w:lvlText w:val="•"/>
      <w:lvlJc w:val="left"/>
      <w:pPr>
        <w:ind w:left="1067" w:hanging="152"/>
      </w:pPr>
      <w:rPr>
        <w:rFonts w:hint="default"/>
      </w:rPr>
    </w:lvl>
    <w:lvl w:ilvl="5" w:tplc="DD627E98">
      <w:start w:val="1"/>
      <w:numFmt w:val="bullet"/>
      <w:lvlText w:val="•"/>
      <w:lvlJc w:val="left"/>
      <w:pPr>
        <w:ind w:left="1269" w:hanging="152"/>
      </w:pPr>
      <w:rPr>
        <w:rFonts w:hint="default"/>
      </w:rPr>
    </w:lvl>
    <w:lvl w:ilvl="6" w:tplc="FD32EC82">
      <w:start w:val="1"/>
      <w:numFmt w:val="bullet"/>
      <w:lvlText w:val="•"/>
      <w:lvlJc w:val="left"/>
      <w:pPr>
        <w:ind w:left="1470" w:hanging="152"/>
      </w:pPr>
      <w:rPr>
        <w:rFonts w:hint="default"/>
      </w:rPr>
    </w:lvl>
    <w:lvl w:ilvl="7" w:tplc="FF9CA736">
      <w:start w:val="1"/>
      <w:numFmt w:val="bullet"/>
      <w:lvlText w:val="•"/>
      <w:lvlJc w:val="left"/>
      <w:pPr>
        <w:ind w:left="1672" w:hanging="152"/>
      </w:pPr>
      <w:rPr>
        <w:rFonts w:hint="default"/>
      </w:rPr>
    </w:lvl>
    <w:lvl w:ilvl="8" w:tplc="749CE78C">
      <w:start w:val="1"/>
      <w:numFmt w:val="bullet"/>
      <w:lvlText w:val="•"/>
      <w:lvlJc w:val="left"/>
      <w:pPr>
        <w:ind w:left="1874" w:hanging="152"/>
      </w:pPr>
      <w:rPr>
        <w:rFonts w:hint="default"/>
      </w:rPr>
    </w:lvl>
  </w:abstractNum>
  <w:abstractNum w:abstractNumId="22" w15:restartNumberingAfterBreak="0">
    <w:nsid w:val="1CD850E9"/>
    <w:multiLevelType w:val="hybridMultilevel"/>
    <w:tmpl w:val="A6049A16"/>
    <w:lvl w:ilvl="0" w:tplc="B4723000">
      <w:start w:val="1"/>
      <w:numFmt w:val="bullet"/>
      <w:lvlText w:val="-"/>
      <w:lvlJc w:val="left"/>
      <w:pPr>
        <w:ind w:left="100" w:hanging="118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DBBA095C">
      <w:start w:val="1"/>
      <w:numFmt w:val="bullet"/>
      <w:lvlText w:val="•"/>
      <w:lvlJc w:val="left"/>
      <w:pPr>
        <w:ind w:left="372" w:hanging="118"/>
      </w:pPr>
      <w:rPr>
        <w:rFonts w:hint="default"/>
      </w:rPr>
    </w:lvl>
    <w:lvl w:ilvl="2" w:tplc="86F4B728">
      <w:start w:val="1"/>
      <w:numFmt w:val="bullet"/>
      <w:lvlText w:val="•"/>
      <w:lvlJc w:val="left"/>
      <w:pPr>
        <w:ind w:left="645" w:hanging="118"/>
      </w:pPr>
      <w:rPr>
        <w:rFonts w:hint="default"/>
      </w:rPr>
    </w:lvl>
    <w:lvl w:ilvl="3" w:tplc="2138BD88">
      <w:start w:val="1"/>
      <w:numFmt w:val="bullet"/>
      <w:lvlText w:val="•"/>
      <w:lvlJc w:val="left"/>
      <w:pPr>
        <w:ind w:left="917" w:hanging="118"/>
      </w:pPr>
      <w:rPr>
        <w:rFonts w:hint="default"/>
      </w:rPr>
    </w:lvl>
    <w:lvl w:ilvl="4" w:tplc="7AD2492E">
      <w:start w:val="1"/>
      <w:numFmt w:val="bullet"/>
      <w:lvlText w:val="•"/>
      <w:lvlJc w:val="left"/>
      <w:pPr>
        <w:ind w:left="1190" w:hanging="118"/>
      </w:pPr>
      <w:rPr>
        <w:rFonts w:hint="default"/>
      </w:rPr>
    </w:lvl>
    <w:lvl w:ilvl="5" w:tplc="F7C00FF0">
      <w:start w:val="1"/>
      <w:numFmt w:val="bullet"/>
      <w:lvlText w:val="•"/>
      <w:lvlJc w:val="left"/>
      <w:pPr>
        <w:ind w:left="1462" w:hanging="118"/>
      </w:pPr>
      <w:rPr>
        <w:rFonts w:hint="default"/>
      </w:rPr>
    </w:lvl>
    <w:lvl w:ilvl="6" w:tplc="CAE68316">
      <w:start w:val="1"/>
      <w:numFmt w:val="bullet"/>
      <w:lvlText w:val="•"/>
      <w:lvlJc w:val="left"/>
      <w:pPr>
        <w:ind w:left="1735" w:hanging="118"/>
      </w:pPr>
      <w:rPr>
        <w:rFonts w:hint="default"/>
      </w:rPr>
    </w:lvl>
    <w:lvl w:ilvl="7" w:tplc="6108CF56">
      <w:start w:val="1"/>
      <w:numFmt w:val="bullet"/>
      <w:lvlText w:val="•"/>
      <w:lvlJc w:val="left"/>
      <w:pPr>
        <w:ind w:left="2007" w:hanging="118"/>
      </w:pPr>
      <w:rPr>
        <w:rFonts w:hint="default"/>
      </w:rPr>
    </w:lvl>
    <w:lvl w:ilvl="8" w:tplc="969EC55C">
      <w:start w:val="1"/>
      <w:numFmt w:val="bullet"/>
      <w:lvlText w:val="•"/>
      <w:lvlJc w:val="left"/>
      <w:pPr>
        <w:ind w:left="2280" w:hanging="118"/>
      </w:pPr>
      <w:rPr>
        <w:rFonts w:hint="default"/>
      </w:rPr>
    </w:lvl>
  </w:abstractNum>
  <w:abstractNum w:abstractNumId="23" w15:restartNumberingAfterBreak="0">
    <w:nsid w:val="1F6F2522"/>
    <w:multiLevelType w:val="hybridMultilevel"/>
    <w:tmpl w:val="87CC260E"/>
    <w:lvl w:ilvl="0" w:tplc="2A882E88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79A2A0FE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A088F7B2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FC7CB38C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B9CEB12A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07C8FC7E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074C6206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13AE4F0A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A4002564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24" w15:restartNumberingAfterBreak="0">
    <w:nsid w:val="22CC237D"/>
    <w:multiLevelType w:val="multilevel"/>
    <w:tmpl w:val="D414AC5C"/>
    <w:lvl w:ilvl="0">
      <w:start w:val="4"/>
      <w:numFmt w:val="decimal"/>
      <w:lvlText w:val="%1"/>
      <w:lvlJc w:val="left"/>
      <w:pPr>
        <w:ind w:left="101" w:hanging="60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60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996" w:hanging="603"/>
      </w:pPr>
      <w:rPr>
        <w:rFonts w:hint="default"/>
      </w:rPr>
    </w:lvl>
    <w:lvl w:ilvl="3">
      <w:numFmt w:val="bullet"/>
      <w:lvlText w:val="•"/>
      <w:lvlJc w:val="left"/>
      <w:pPr>
        <w:ind w:left="2944" w:hanging="603"/>
      </w:pPr>
      <w:rPr>
        <w:rFonts w:hint="default"/>
      </w:rPr>
    </w:lvl>
    <w:lvl w:ilvl="4">
      <w:numFmt w:val="bullet"/>
      <w:lvlText w:val="•"/>
      <w:lvlJc w:val="left"/>
      <w:pPr>
        <w:ind w:left="3892" w:hanging="603"/>
      </w:pPr>
      <w:rPr>
        <w:rFonts w:hint="default"/>
      </w:rPr>
    </w:lvl>
    <w:lvl w:ilvl="5">
      <w:numFmt w:val="bullet"/>
      <w:lvlText w:val="•"/>
      <w:lvlJc w:val="left"/>
      <w:pPr>
        <w:ind w:left="4840" w:hanging="603"/>
      </w:pPr>
      <w:rPr>
        <w:rFonts w:hint="default"/>
      </w:rPr>
    </w:lvl>
    <w:lvl w:ilvl="6">
      <w:numFmt w:val="bullet"/>
      <w:lvlText w:val="•"/>
      <w:lvlJc w:val="left"/>
      <w:pPr>
        <w:ind w:left="5788" w:hanging="603"/>
      </w:pPr>
      <w:rPr>
        <w:rFonts w:hint="default"/>
      </w:rPr>
    </w:lvl>
    <w:lvl w:ilvl="7">
      <w:numFmt w:val="bullet"/>
      <w:lvlText w:val="•"/>
      <w:lvlJc w:val="left"/>
      <w:pPr>
        <w:ind w:left="6736" w:hanging="603"/>
      </w:pPr>
      <w:rPr>
        <w:rFonts w:hint="default"/>
      </w:rPr>
    </w:lvl>
    <w:lvl w:ilvl="8">
      <w:numFmt w:val="bullet"/>
      <w:lvlText w:val="•"/>
      <w:lvlJc w:val="left"/>
      <w:pPr>
        <w:ind w:left="7684" w:hanging="603"/>
      </w:pPr>
      <w:rPr>
        <w:rFonts w:hint="default"/>
      </w:rPr>
    </w:lvl>
  </w:abstractNum>
  <w:abstractNum w:abstractNumId="25" w15:restartNumberingAfterBreak="0">
    <w:nsid w:val="270113C0"/>
    <w:multiLevelType w:val="hybridMultilevel"/>
    <w:tmpl w:val="B958F35C"/>
    <w:lvl w:ilvl="0" w:tplc="BA4221EE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2B4CED2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D402DB90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A352F4A4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0204B098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57BC1DA6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DADA5F64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DFD23E88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523AE87C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26" w15:restartNumberingAfterBreak="0">
    <w:nsid w:val="2F0C1E35"/>
    <w:multiLevelType w:val="hybridMultilevel"/>
    <w:tmpl w:val="1CAEB504"/>
    <w:lvl w:ilvl="0" w:tplc="D0B68B16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3B6C1686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6CAC7F66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FC168E12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C5BC7876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BB44C3D2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FC6438C6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7390E654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CBA030A2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27" w15:restartNumberingAfterBreak="0">
    <w:nsid w:val="2FEE7EC4"/>
    <w:multiLevelType w:val="multilevel"/>
    <w:tmpl w:val="5166226E"/>
    <w:lvl w:ilvl="0">
      <w:start w:val="3"/>
      <w:numFmt w:val="decimal"/>
      <w:lvlText w:val="%1"/>
      <w:lvlJc w:val="left"/>
      <w:pPr>
        <w:ind w:left="117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420"/>
        <w:jc w:val="right"/>
      </w:pPr>
      <w:rPr>
        <w:rFonts w:ascii="Times New Roman" w:eastAsia="Times New Roman" w:hAnsi="Times New Roman" w:hint="default"/>
        <w:spacing w:val="-1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9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420"/>
      </w:pPr>
      <w:rPr>
        <w:rFonts w:hint="default"/>
      </w:rPr>
    </w:lvl>
  </w:abstractNum>
  <w:abstractNum w:abstractNumId="28" w15:restartNumberingAfterBreak="0">
    <w:nsid w:val="30492C90"/>
    <w:multiLevelType w:val="hybridMultilevel"/>
    <w:tmpl w:val="7F24293A"/>
    <w:lvl w:ilvl="0" w:tplc="0FC2D8B2">
      <w:start w:val="1"/>
      <w:numFmt w:val="bullet"/>
      <w:lvlText w:val="-"/>
      <w:lvlJc w:val="left"/>
      <w:pPr>
        <w:ind w:left="21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40A3CFA">
      <w:start w:val="1"/>
      <w:numFmt w:val="bullet"/>
      <w:lvlText w:val="•"/>
      <w:lvlJc w:val="left"/>
      <w:pPr>
        <w:ind w:left="452" w:hanging="116"/>
      </w:pPr>
      <w:rPr>
        <w:rFonts w:hint="default"/>
      </w:rPr>
    </w:lvl>
    <w:lvl w:ilvl="2" w:tplc="AEE63D4C">
      <w:start w:val="1"/>
      <w:numFmt w:val="bullet"/>
      <w:lvlText w:val="•"/>
      <w:lvlJc w:val="left"/>
      <w:pPr>
        <w:ind w:left="684" w:hanging="116"/>
      </w:pPr>
      <w:rPr>
        <w:rFonts w:hint="default"/>
      </w:rPr>
    </w:lvl>
    <w:lvl w:ilvl="3" w:tplc="EE68B986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4" w:tplc="D0AE57F6">
      <w:start w:val="1"/>
      <w:numFmt w:val="bullet"/>
      <w:lvlText w:val="•"/>
      <w:lvlJc w:val="left"/>
      <w:pPr>
        <w:ind w:left="1149" w:hanging="116"/>
      </w:pPr>
      <w:rPr>
        <w:rFonts w:hint="default"/>
      </w:rPr>
    </w:lvl>
    <w:lvl w:ilvl="5" w:tplc="14AC9354">
      <w:start w:val="1"/>
      <w:numFmt w:val="bullet"/>
      <w:lvlText w:val="•"/>
      <w:lvlJc w:val="left"/>
      <w:pPr>
        <w:ind w:left="1382" w:hanging="116"/>
      </w:pPr>
      <w:rPr>
        <w:rFonts w:hint="default"/>
      </w:rPr>
    </w:lvl>
    <w:lvl w:ilvl="6" w:tplc="95DEE952">
      <w:start w:val="1"/>
      <w:numFmt w:val="bullet"/>
      <w:lvlText w:val="•"/>
      <w:lvlJc w:val="left"/>
      <w:pPr>
        <w:ind w:left="1614" w:hanging="116"/>
      </w:pPr>
      <w:rPr>
        <w:rFonts w:hint="default"/>
      </w:rPr>
    </w:lvl>
    <w:lvl w:ilvl="7" w:tplc="9804538A">
      <w:start w:val="1"/>
      <w:numFmt w:val="bullet"/>
      <w:lvlText w:val="•"/>
      <w:lvlJc w:val="left"/>
      <w:pPr>
        <w:ind w:left="1847" w:hanging="116"/>
      </w:pPr>
      <w:rPr>
        <w:rFonts w:hint="default"/>
      </w:rPr>
    </w:lvl>
    <w:lvl w:ilvl="8" w:tplc="6272151E">
      <w:start w:val="1"/>
      <w:numFmt w:val="bullet"/>
      <w:lvlText w:val="•"/>
      <w:lvlJc w:val="left"/>
      <w:pPr>
        <w:ind w:left="2079" w:hanging="116"/>
      </w:pPr>
      <w:rPr>
        <w:rFonts w:hint="default"/>
      </w:rPr>
    </w:lvl>
  </w:abstractNum>
  <w:abstractNum w:abstractNumId="29" w15:restartNumberingAfterBreak="0">
    <w:nsid w:val="30CA7A2B"/>
    <w:multiLevelType w:val="hybridMultilevel"/>
    <w:tmpl w:val="6930F5FA"/>
    <w:lvl w:ilvl="0" w:tplc="414A117E">
      <w:start w:val="1"/>
      <w:numFmt w:val="decimal"/>
      <w:lvlText w:val="%1"/>
      <w:lvlJc w:val="left"/>
      <w:pPr>
        <w:ind w:left="254" w:hanging="15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EF63418">
      <w:start w:val="1"/>
      <w:numFmt w:val="bullet"/>
      <w:lvlText w:val="•"/>
      <w:lvlJc w:val="left"/>
      <w:pPr>
        <w:ind w:left="445" w:hanging="151"/>
      </w:pPr>
      <w:rPr>
        <w:rFonts w:hint="default"/>
      </w:rPr>
    </w:lvl>
    <w:lvl w:ilvl="2" w:tplc="E2660D28">
      <w:start w:val="1"/>
      <w:numFmt w:val="bullet"/>
      <w:lvlText w:val="•"/>
      <w:lvlJc w:val="left"/>
      <w:pPr>
        <w:ind w:left="631" w:hanging="151"/>
      </w:pPr>
      <w:rPr>
        <w:rFonts w:hint="default"/>
      </w:rPr>
    </w:lvl>
    <w:lvl w:ilvl="3" w:tplc="05F25D40">
      <w:start w:val="1"/>
      <w:numFmt w:val="bullet"/>
      <w:lvlText w:val="•"/>
      <w:lvlJc w:val="left"/>
      <w:pPr>
        <w:ind w:left="817" w:hanging="151"/>
      </w:pPr>
      <w:rPr>
        <w:rFonts w:hint="default"/>
      </w:rPr>
    </w:lvl>
    <w:lvl w:ilvl="4" w:tplc="EEF8248A">
      <w:start w:val="1"/>
      <w:numFmt w:val="bullet"/>
      <w:lvlText w:val="•"/>
      <w:lvlJc w:val="left"/>
      <w:pPr>
        <w:ind w:left="1002" w:hanging="151"/>
      </w:pPr>
      <w:rPr>
        <w:rFonts w:hint="default"/>
      </w:rPr>
    </w:lvl>
    <w:lvl w:ilvl="5" w:tplc="431037DE">
      <w:start w:val="1"/>
      <w:numFmt w:val="bullet"/>
      <w:lvlText w:val="•"/>
      <w:lvlJc w:val="left"/>
      <w:pPr>
        <w:ind w:left="1188" w:hanging="151"/>
      </w:pPr>
      <w:rPr>
        <w:rFonts w:hint="default"/>
      </w:rPr>
    </w:lvl>
    <w:lvl w:ilvl="6" w:tplc="874854CE">
      <w:start w:val="1"/>
      <w:numFmt w:val="bullet"/>
      <w:lvlText w:val="•"/>
      <w:lvlJc w:val="left"/>
      <w:pPr>
        <w:ind w:left="1374" w:hanging="151"/>
      </w:pPr>
      <w:rPr>
        <w:rFonts w:hint="default"/>
      </w:rPr>
    </w:lvl>
    <w:lvl w:ilvl="7" w:tplc="FE90A49C">
      <w:start w:val="1"/>
      <w:numFmt w:val="bullet"/>
      <w:lvlText w:val="•"/>
      <w:lvlJc w:val="left"/>
      <w:pPr>
        <w:ind w:left="1560" w:hanging="151"/>
      </w:pPr>
      <w:rPr>
        <w:rFonts w:hint="default"/>
      </w:rPr>
    </w:lvl>
    <w:lvl w:ilvl="8" w:tplc="66C4DB8A">
      <w:start w:val="1"/>
      <w:numFmt w:val="bullet"/>
      <w:lvlText w:val="•"/>
      <w:lvlJc w:val="left"/>
      <w:pPr>
        <w:ind w:left="1745" w:hanging="151"/>
      </w:pPr>
      <w:rPr>
        <w:rFonts w:hint="default"/>
      </w:rPr>
    </w:lvl>
  </w:abstractNum>
  <w:abstractNum w:abstractNumId="30" w15:restartNumberingAfterBreak="0">
    <w:nsid w:val="31303AC5"/>
    <w:multiLevelType w:val="hybridMultilevel"/>
    <w:tmpl w:val="9F1CA48A"/>
    <w:lvl w:ilvl="0" w:tplc="CB96D644">
      <w:start w:val="1"/>
      <w:numFmt w:val="bullet"/>
      <w:lvlText w:val="-"/>
      <w:lvlJc w:val="left"/>
      <w:pPr>
        <w:ind w:left="10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DAC0F64">
      <w:start w:val="1"/>
      <w:numFmt w:val="bullet"/>
      <w:lvlText w:val="•"/>
      <w:lvlJc w:val="left"/>
      <w:pPr>
        <w:ind w:left="344" w:hanging="116"/>
      </w:pPr>
      <w:rPr>
        <w:rFonts w:hint="default"/>
      </w:rPr>
    </w:lvl>
    <w:lvl w:ilvl="2" w:tplc="C9E857D4">
      <w:start w:val="1"/>
      <w:numFmt w:val="bullet"/>
      <w:lvlText w:val="•"/>
      <w:lvlJc w:val="left"/>
      <w:pPr>
        <w:ind w:left="588" w:hanging="116"/>
      </w:pPr>
      <w:rPr>
        <w:rFonts w:hint="default"/>
      </w:rPr>
    </w:lvl>
    <w:lvl w:ilvl="3" w:tplc="C24EC9FA">
      <w:start w:val="1"/>
      <w:numFmt w:val="bullet"/>
      <w:lvlText w:val="•"/>
      <w:lvlJc w:val="left"/>
      <w:pPr>
        <w:ind w:left="833" w:hanging="116"/>
      </w:pPr>
      <w:rPr>
        <w:rFonts w:hint="default"/>
      </w:rPr>
    </w:lvl>
    <w:lvl w:ilvl="4" w:tplc="1C1CA7B4">
      <w:start w:val="1"/>
      <w:numFmt w:val="bullet"/>
      <w:lvlText w:val="•"/>
      <w:lvlJc w:val="left"/>
      <w:pPr>
        <w:ind w:left="1077" w:hanging="116"/>
      </w:pPr>
      <w:rPr>
        <w:rFonts w:hint="default"/>
      </w:rPr>
    </w:lvl>
    <w:lvl w:ilvl="5" w:tplc="531E09F4">
      <w:start w:val="1"/>
      <w:numFmt w:val="bullet"/>
      <w:lvlText w:val="•"/>
      <w:lvlJc w:val="left"/>
      <w:pPr>
        <w:ind w:left="1322" w:hanging="116"/>
      </w:pPr>
      <w:rPr>
        <w:rFonts w:hint="default"/>
      </w:rPr>
    </w:lvl>
    <w:lvl w:ilvl="6" w:tplc="12602F30">
      <w:start w:val="1"/>
      <w:numFmt w:val="bullet"/>
      <w:lvlText w:val="•"/>
      <w:lvlJc w:val="left"/>
      <w:pPr>
        <w:ind w:left="1566" w:hanging="116"/>
      </w:pPr>
      <w:rPr>
        <w:rFonts w:hint="default"/>
      </w:rPr>
    </w:lvl>
    <w:lvl w:ilvl="7" w:tplc="A808EC6A">
      <w:start w:val="1"/>
      <w:numFmt w:val="bullet"/>
      <w:lvlText w:val="•"/>
      <w:lvlJc w:val="left"/>
      <w:pPr>
        <w:ind w:left="1811" w:hanging="116"/>
      </w:pPr>
      <w:rPr>
        <w:rFonts w:hint="default"/>
      </w:rPr>
    </w:lvl>
    <w:lvl w:ilvl="8" w:tplc="5A2A960C">
      <w:start w:val="1"/>
      <w:numFmt w:val="bullet"/>
      <w:lvlText w:val="•"/>
      <w:lvlJc w:val="left"/>
      <w:pPr>
        <w:ind w:left="2055" w:hanging="116"/>
      </w:pPr>
      <w:rPr>
        <w:rFonts w:hint="default"/>
      </w:rPr>
    </w:lvl>
  </w:abstractNum>
  <w:abstractNum w:abstractNumId="31" w15:restartNumberingAfterBreak="0">
    <w:nsid w:val="36C27516"/>
    <w:multiLevelType w:val="hybridMultilevel"/>
    <w:tmpl w:val="368AD43A"/>
    <w:lvl w:ilvl="0" w:tplc="767C152C">
      <w:start w:val="1"/>
      <w:numFmt w:val="bullet"/>
      <w:lvlText w:val="-"/>
      <w:lvlJc w:val="left"/>
      <w:pPr>
        <w:ind w:left="576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778C014">
      <w:start w:val="1"/>
      <w:numFmt w:val="bullet"/>
      <w:lvlText w:val="•"/>
      <w:lvlJc w:val="left"/>
      <w:pPr>
        <w:ind w:left="1227" w:hanging="116"/>
      </w:pPr>
      <w:rPr>
        <w:rFonts w:hint="default"/>
      </w:rPr>
    </w:lvl>
    <w:lvl w:ilvl="2" w:tplc="5E66C7D6">
      <w:start w:val="1"/>
      <w:numFmt w:val="bullet"/>
      <w:lvlText w:val="•"/>
      <w:lvlJc w:val="left"/>
      <w:pPr>
        <w:ind w:left="1875" w:hanging="116"/>
      </w:pPr>
      <w:rPr>
        <w:rFonts w:hint="default"/>
      </w:rPr>
    </w:lvl>
    <w:lvl w:ilvl="3" w:tplc="D9ECF480">
      <w:start w:val="1"/>
      <w:numFmt w:val="bullet"/>
      <w:lvlText w:val="•"/>
      <w:lvlJc w:val="left"/>
      <w:pPr>
        <w:ind w:left="2523" w:hanging="116"/>
      </w:pPr>
      <w:rPr>
        <w:rFonts w:hint="default"/>
      </w:rPr>
    </w:lvl>
    <w:lvl w:ilvl="4" w:tplc="7AF44C54">
      <w:start w:val="1"/>
      <w:numFmt w:val="bullet"/>
      <w:lvlText w:val="•"/>
      <w:lvlJc w:val="left"/>
      <w:pPr>
        <w:ind w:left="3171" w:hanging="116"/>
      </w:pPr>
      <w:rPr>
        <w:rFonts w:hint="default"/>
      </w:rPr>
    </w:lvl>
    <w:lvl w:ilvl="5" w:tplc="A6B267F2">
      <w:start w:val="1"/>
      <w:numFmt w:val="bullet"/>
      <w:lvlText w:val="•"/>
      <w:lvlJc w:val="left"/>
      <w:pPr>
        <w:ind w:left="3818" w:hanging="116"/>
      </w:pPr>
      <w:rPr>
        <w:rFonts w:hint="default"/>
      </w:rPr>
    </w:lvl>
    <w:lvl w:ilvl="6" w:tplc="0A70A5DA">
      <w:start w:val="1"/>
      <w:numFmt w:val="bullet"/>
      <w:lvlText w:val="•"/>
      <w:lvlJc w:val="left"/>
      <w:pPr>
        <w:ind w:left="4466" w:hanging="116"/>
      </w:pPr>
      <w:rPr>
        <w:rFonts w:hint="default"/>
      </w:rPr>
    </w:lvl>
    <w:lvl w:ilvl="7" w:tplc="4D869BAE">
      <w:start w:val="1"/>
      <w:numFmt w:val="bullet"/>
      <w:lvlText w:val="•"/>
      <w:lvlJc w:val="left"/>
      <w:pPr>
        <w:ind w:left="5114" w:hanging="116"/>
      </w:pPr>
      <w:rPr>
        <w:rFonts w:hint="default"/>
      </w:rPr>
    </w:lvl>
    <w:lvl w:ilvl="8" w:tplc="DC4E3E9A">
      <w:start w:val="1"/>
      <w:numFmt w:val="bullet"/>
      <w:lvlText w:val="•"/>
      <w:lvlJc w:val="left"/>
      <w:pPr>
        <w:ind w:left="5762" w:hanging="116"/>
      </w:pPr>
      <w:rPr>
        <w:rFonts w:hint="default"/>
      </w:rPr>
    </w:lvl>
  </w:abstractNum>
  <w:abstractNum w:abstractNumId="32" w15:restartNumberingAfterBreak="0">
    <w:nsid w:val="36E47E81"/>
    <w:multiLevelType w:val="hybridMultilevel"/>
    <w:tmpl w:val="011621EC"/>
    <w:lvl w:ilvl="0" w:tplc="BE729850">
      <w:start w:val="1"/>
      <w:numFmt w:val="bullet"/>
      <w:lvlText w:val="-"/>
      <w:lvlJc w:val="left"/>
      <w:pPr>
        <w:ind w:left="576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ACCC59E">
      <w:start w:val="1"/>
      <w:numFmt w:val="bullet"/>
      <w:lvlText w:val="•"/>
      <w:lvlJc w:val="left"/>
      <w:pPr>
        <w:ind w:left="1215" w:hanging="116"/>
      </w:pPr>
      <w:rPr>
        <w:rFonts w:hint="default"/>
      </w:rPr>
    </w:lvl>
    <w:lvl w:ilvl="2" w:tplc="E16697CE">
      <w:start w:val="1"/>
      <w:numFmt w:val="bullet"/>
      <w:lvlText w:val="•"/>
      <w:lvlJc w:val="left"/>
      <w:pPr>
        <w:ind w:left="1851" w:hanging="116"/>
      </w:pPr>
      <w:rPr>
        <w:rFonts w:hint="default"/>
      </w:rPr>
    </w:lvl>
    <w:lvl w:ilvl="3" w:tplc="3EC2F040">
      <w:start w:val="1"/>
      <w:numFmt w:val="bullet"/>
      <w:lvlText w:val="•"/>
      <w:lvlJc w:val="left"/>
      <w:pPr>
        <w:ind w:left="2487" w:hanging="116"/>
      </w:pPr>
      <w:rPr>
        <w:rFonts w:hint="default"/>
      </w:rPr>
    </w:lvl>
    <w:lvl w:ilvl="4" w:tplc="4D066DF0">
      <w:start w:val="1"/>
      <w:numFmt w:val="bullet"/>
      <w:lvlText w:val="•"/>
      <w:lvlJc w:val="left"/>
      <w:pPr>
        <w:ind w:left="3123" w:hanging="116"/>
      </w:pPr>
      <w:rPr>
        <w:rFonts w:hint="default"/>
      </w:rPr>
    </w:lvl>
    <w:lvl w:ilvl="5" w:tplc="331C1B00">
      <w:start w:val="1"/>
      <w:numFmt w:val="bullet"/>
      <w:lvlText w:val="•"/>
      <w:lvlJc w:val="left"/>
      <w:pPr>
        <w:ind w:left="3758" w:hanging="116"/>
      </w:pPr>
      <w:rPr>
        <w:rFonts w:hint="default"/>
      </w:rPr>
    </w:lvl>
    <w:lvl w:ilvl="6" w:tplc="477E0734">
      <w:start w:val="1"/>
      <w:numFmt w:val="bullet"/>
      <w:lvlText w:val="•"/>
      <w:lvlJc w:val="left"/>
      <w:pPr>
        <w:ind w:left="4394" w:hanging="116"/>
      </w:pPr>
      <w:rPr>
        <w:rFonts w:hint="default"/>
      </w:rPr>
    </w:lvl>
    <w:lvl w:ilvl="7" w:tplc="BECE6EAC">
      <w:start w:val="1"/>
      <w:numFmt w:val="bullet"/>
      <w:lvlText w:val="•"/>
      <w:lvlJc w:val="left"/>
      <w:pPr>
        <w:ind w:left="5030" w:hanging="116"/>
      </w:pPr>
      <w:rPr>
        <w:rFonts w:hint="default"/>
      </w:rPr>
    </w:lvl>
    <w:lvl w:ilvl="8" w:tplc="3DD0D3C0">
      <w:start w:val="1"/>
      <w:numFmt w:val="bullet"/>
      <w:lvlText w:val="•"/>
      <w:lvlJc w:val="left"/>
      <w:pPr>
        <w:ind w:left="5666" w:hanging="116"/>
      </w:pPr>
      <w:rPr>
        <w:rFonts w:hint="default"/>
      </w:rPr>
    </w:lvl>
  </w:abstractNum>
  <w:abstractNum w:abstractNumId="33" w15:restartNumberingAfterBreak="0">
    <w:nsid w:val="38485058"/>
    <w:multiLevelType w:val="hybridMultilevel"/>
    <w:tmpl w:val="F71A231E"/>
    <w:lvl w:ilvl="0" w:tplc="B310DF16">
      <w:start w:val="1"/>
      <w:numFmt w:val="bullet"/>
      <w:lvlText w:val="-"/>
      <w:lvlJc w:val="left"/>
      <w:pPr>
        <w:ind w:left="100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ED1A83BA">
      <w:start w:val="1"/>
      <w:numFmt w:val="bullet"/>
      <w:lvlText w:val="•"/>
      <w:lvlJc w:val="left"/>
      <w:pPr>
        <w:ind w:left="372" w:hanging="82"/>
      </w:pPr>
      <w:rPr>
        <w:rFonts w:hint="default"/>
      </w:rPr>
    </w:lvl>
    <w:lvl w:ilvl="2" w:tplc="05609C3C">
      <w:start w:val="1"/>
      <w:numFmt w:val="bullet"/>
      <w:lvlText w:val="•"/>
      <w:lvlJc w:val="left"/>
      <w:pPr>
        <w:ind w:left="645" w:hanging="82"/>
      </w:pPr>
      <w:rPr>
        <w:rFonts w:hint="default"/>
      </w:rPr>
    </w:lvl>
    <w:lvl w:ilvl="3" w:tplc="2F065F9C">
      <w:start w:val="1"/>
      <w:numFmt w:val="bullet"/>
      <w:lvlText w:val="•"/>
      <w:lvlJc w:val="left"/>
      <w:pPr>
        <w:ind w:left="917" w:hanging="82"/>
      </w:pPr>
      <w:rPr>
        <w:rFonts w:hint="default"/>
      </w:rPr>
    </w:lvl>
    <w:lvl w:ilvl="4" w:tplc="6556E97C">
      <w:start w:val="1"/>
      <w:numFmt w:val="bullet"/>
      <w:lvlText w:val="•"/>
      <w:lvlJc w:val="left"/>
      <w:pPr>
        <w:ind w:left="1190" w:hanging="82"/>
      </w:pPr>
      <w:rPr>
        <w:rFonts w:hint="default"/>
      </w:rPr>
    </w:lvl>
    <w:lvl w:ilvl="5" w:tplc="CD0491EC">
      <w:start w:val="1"/>
      <w:numFmt w:val="bullet"/>
      <w:lvlText w:val="•"/>
      <w:lvlJc w:val="left"/>
      <w:pPr>
        <w:ind w:left="1462" w:hanging="82"/>
      </w:pPr>
      <w:rPr>
        <w:rFonts w:hint="default"/>
      </w:rPr>
    </w:lvl>
    <w:lvl w:ilvl="6" w:tplc="8842DCEA">
      <w:start w:val="1"/>
      <w:numFmt w:val="bullet"/>
      <w:lvlText w:val="•"/>
      <w:lvlJc w:val="left"/>
      <w:pPr>
        <w:ind w:left="1735" w:hanging="82"/>
      </w:pPr>
      <w:rPr>
        <w:rFonts w:hint="default"/>
      </w:rPr>
    </w:lvl>
    <w:lvl w:ilvl="7" w:tplc="8AF69484">
      <w:start w:val="1"/>
      <w:numFmt w:val="bullet"/>
      <w:lvlText w:val="•"/>
      <w:lvlJc w:val="left"/>
      <w:pPr>
        <w:ind w:left="2007" w:hanging="82"/>
      </w:pPr>
      <w:rPr>
        <w:rFonts w:hint="default"/>
      </w:rPr>
    </w:lvl>
    <w:lvl w:ilvl="8" w:tplc="11403D44">
      <w:start w:val="1"/>
      <w:numFmt w:val="bullet"/>
      <w:lvlText w:val="•"/>
      <w:lvlJc w:val="left"/>
      <w:pPr>
        <w:ind w:left="2280" w:hanging="82"/>
      </w:pPr>
      <w:rPr>
        <w:rFonts w:hint="default"/>
      </w:rPr>
    </w:lvl>
  </w:abstractNum>
  <w:abstractNum w:abstractNumId="34" w15:restartNumberingAfterBreak="0">
    <w:nsid w:val="3B171CE0"/>
    <w:multiLevelType w:val="hybridMultilevel"/>
    <w:tmpl w:val="EAC05142"/>
    <w:lvl w:ilvl="0" w:tplc="E7C06A38">
      <w:start w:val="4"/>
      <w:numFmt w:val="decimal"/>
      <w:lvlText w:val="%1"/>
      <w:lvlJc w:val="left"/>
      <w:pPr>
        <w:ind w:left="252" w:hanging="15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180193A">
      <w:start w:val="1"/>
      <w:numFmt w:val="bullet"/>
      <w:lvlText w:val="•"/>
      <w:lvlJc w:val="left"/>
      <w:pPr>
        <w:ind w:left="374" w:hanging="151"/>
      </w:pPr>
      <w:rPr>
        <w:rFonts w:hint="default"/>
      </w:rPr>
    </w:lvl>
    <w:lvl w:ilvl="2" w:tplc="370AFC90">
      <w:start w:val="1"/>
      <w:numFmt w:val="bullet"/>
      <w:lvlText w:val="•"/>
      <w:lvlJc w:val="left"/>
      <w:pPr>
        <w:ind w:left="488" w:hanging="151"/>
      </w:pPr>
      <w:rPr>
        <w:rFonts w:hint="default"/>
      </w:rPr>
    </w:lvl>
    <w:lvl w:ilvl="3" w:tplc="B8C867C2">
      <w:start w:val="1"/>
      <w:numFmt w:val="bullet"/>
      <w:lvlText w:val="•"/>
      <w:lvlJc w:val="left"/>
      <w:pPr>
        <w:ind w:left="602" w:hanging="151"/>
      </w:pPr>
      <w:rPr>
        <w:rFonts w:hint="default"/>
      </w:rPr>
    </w:lvl>
    <w:lvl w:ilvl="4" w:tplc="FA760852">
      <w:start w:val="1"/>
      <w:numFmt w:val="bullet"/>
      <w:lvlText w:val="•"/>
      <w:lvlJc w:val="left"/>
      <w:pPr>
        <w:ind w:left="716" w:hanging="151"/>
      </w:pPr>
      <w:rPr>
        <w:rFonts w:hint="default"/>
      </w:rPr>
    </w:lvl>
    <w:lvl w:ilvl="5" w:tplc="8A960F76">
      <w:start w:val="1"/>
      <w:numFmt w:val="bullet"/>
      <w:lvlText w:val="•"/>
      <w:lvlJc w:val="left"/>
      <w:pPr>
        <w:ind w:left="831" w:hanging="151"/>
      </w:pPr>
      <w:rPr>
        <w:rFonts w:hint="default"/>
      </w:rPr>
    </w:lvl>
    <w:lvl w:ilvl="6" w:tplc="72B27F2C">
      <w:start w:val="1"/>
      <w:numFmt w:val="bullet"/>
      <w:lvlText w:val="•"/>
      <w:lvlJc w:val="left"/>
      <w:pPr>
        <w:ind w:left="945" w:hanging="151"/>
      </w:pPr>
      <w:rPr>
        <w:rFonts w:hint="default"/>
      </w:rPr>
    </w:lvl>
    <w:lvl w:ilvl="7" w:tplc="3236A9A8">
      <w:start w:val="1"/>
      <w:numFmt w:val="bullet"/>
      <w:lvlText w:val="•"/>
      <w:lvlJc w:val="left"/>
      <w:pPr>
        <w:ind w:left="1059" w:hanging="151"/>
      </w:pPr>
      <w:rPr>
        <w:rFonts w:hint="default"/>
      </w:rPr>
    </w:lvl>
    <w:lvl w:ilvl="8" w:tplc="2F1E1D16">
      <w:start w:val="1"/>
      <w:numFmt w:val="bullet"/>
      <w:lvlText w:val="•"/>
      <w:lvlJc w:val="left"/>
      <w:pPr>
        <w:ind w:left="1173" w:hanging="151"/>
      </w:pPr>
      <w:rPr>
        <w:rFonts w:hint="default"/>
      </w:rPr>
    </w:lvl>
  </w:abstractNum>
  <w:abstractNum w:abstractNumId="35" w15:restartNumberingAfterBreak="0">
    <w:nsid w:val="3D702DA2"/>
    <w:multiLevelType w:val="hybridMultilevel"/>
    <w:tmpl w:val="B680C00A"/>
    <w:lvl w:ilvl="0" w:tplc="CD12CEA6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038590E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D0B07E04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07D02E96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7F66F706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3A84416A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CB762CBC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AF20D002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81A654A2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36" w15:restartNumberingAfterBreak="0">
    <w:nsid w:val="3F7B01A2"/>
    <w:multiLevelType w:val="hybridMultilevel"/>
    <w:tmpl w:val="A60E073E"/>
    <w:lvl w:ilvl="0" w:tplc="20AA66B6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D66C6F12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9F6EBD82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C180E270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741A76EA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6CC8D3FC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F43C4EEE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54326C92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B1F4658A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37" w15:restartNumberingAfterBreak="0">
    <w:nsid w:val="41800824"/>
    <w:multiLevelType w:val="hybridMultilevel"/>
    <w:tmpl w:val="13A854B6"/>
    <w:lvl w:ilvl="0" w:tplc="5D4A6DF0">
      <w:start w:val="1"/>
      <w:numFmt w:val="bullet"/>
      <w:lvlText w:val="-"/>
      <w:lvlJc w:val="left"/>
      <w:pPr>
        <w:ind w:left="216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47857A0">
      <w:start w:val="1"/>
      <w:numFmt w:val="bullet"/>
      <w:lvlText w:val="•"/>
      <w:lvlJc w:val="left"/>
      <w:pPr>
        <w:ind w:left="425" w:hanging="116"/>
      </w:pPr>
      <w:rPr>
        <w:rFonts w:hint="default"/>
      </w:rPr>
    </w:lvl>
    <w:lvl w:ilvl="2" w:tplc="0B087D1A">
      <w:start w:val="1"/>
      <w:numFmt w:val="bullet"/>
      <w:lvlText w:val="•"/>
      <w:lvlJc w:val="left"/>
      <w:pPr>
        <w:ind w:left="631" w:hanging="116"/>
      </w:pPr>
      <w:rPr>
        <w:rFonts w:hint="default"/>
      </w:rPr>
    </w:lvl>
    <w:lvl w:ilvl="3" w:tplc="CC3CBE32">
      <w:start w:val="1"/>
      <w:numFmt w:val="bullet"/>
      <w:lvlText w:val="•"/>
      <w:lvlJc w:val="left"/>
      <w:pPr>
        <w:ind w:left="837" w:hanging="116"/>
      </w:pPr>
      <w:rPr>
        <w:rFonts w:hint="default"/>
      </w:rPr>
    </w:lvl>
    <w:lvl w:ilvl="4" w:tplc="12628EAC">
      <w:start w:val="1"/>
      <w:numFmt w:val="bullet"/>
      <w:lvlText w:val="•"/>
      <w:lvlJc w:val="left"/>
      <w:pPr>
        <w:ind w:left="1043" w:hanging="116"/>
      </w:pPr>
      <w:rPr>
        <w:rFonts w:hint="default"/>
      </w:rPr>
    </w:lvl>
    <w:lvl w:ilvl="5" w:tplc="D8C6BECA">
      <w:start w:val="1"/>
      <w:numFmt w:val="bullet"/>
      <w:lvlText w:val="•"/>
      <w:lvlJc w:val="left"/>
      <w:pPr>
        <w:ind w:left="1249" w:hanging="116"/>
      </w:pPr>
      <w:rPr>
        <w:rFonts w:hint="default"/>
      </w:rPr>
    </w:lvl>
    <w:lvl w:ilvl="6" w:tplc="E1B4459C">
      <w:start w:val="1"/>
      <w:numFmt w:val="bullet"/>
      <w:lvlText w:val="•"/>
      <w:lvlJc w:val="left"/>
      <w:pPr>
        <w:ind w:left="1454" w:hanging="116"/>
      </w:pPr>
      <w:rPr>
        <w:rFonts w:hint="default"/>
      </w:rPr>
    </w:lvl>
    <w:lvl w:ilvl="7" w:tplc="07A6D380">
      <w:start w:val="1"/>
      <w:numFmt w:val="bullet"/>
      <w:lvlText w:val="•"/>
      <w:lvlJc w:val="left"/>
      <w:pPr>
        <w:ind w:left="1660" w:hanging="116"/>
      </w:pPr>
      <w:rPr>
        <w:rFonts w:hint="default"/>
      </w:rPr>
    </w:lvl>
    <w:lvl w:ilvl="8" w:tplc="84262454">
      <w:start w:val="1"/>
      <w:numFmt w:val="bullet"/>
      <w:lvlText w:val="•"/>
      <w:lvlJc w:val="left"/>
      <w:pPr>
        <w:ind w:left="1866" w:hanging="116"/>
      </w:pPr>
      <w:rPr>
        <w:rFonts w:hint="default"/>
      </w:rPr>
    </w:lvl>
  </w:abstractNum>
  <w:abstractNum w:abstractNumId="38" w15:restartNumberingAfterBreak="0">
    <w:nsid w:val="42590147"/>
    <w:multiLevelType w:val="hybridMultilevel"/>
    <w:tmpl w:val="49D26D04"/>
    <w:lvl w:ilvl="0" w:tplc="9AE83F82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EBD007FC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9CA615D0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4DC4A708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78C6E8F2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2064DEA6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0E181070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F51CDDCA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3FF896E6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39" w15:restartNumberingAfterBreak="0">
    <w:nsid w:val="43816435"/>
    <w:multiLevelType w:val="hybridMultilevel"/>
    <w:tmpl w:val="094ACAAC"/>
    <w:lvl w:ilvl="0" w:tplc="AD76F8C4">
      <w:start w:val="1"/>
      <w:numFmt w:val="bullet"/>
      <w:lvlText w:val="-"/>
      <w:lvlJc w:val="left"/>
      <w:pPr>
        <w:ind w:left="100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FB4656FE">
      <w:start w:val="1"/>
      <w:numFmt w:val="bullet"/>
      <w:lvlText w:val="•"/>
      <w:lvlJc w:val="left"/>
      <w:pPr>
        <w:ind w:left="372" w:hanging="82"/>
      </w:pPr>
      <w:rPr>
        <w:rFonts w:hint="default"/>
      </w:rPr>
    </w:lvl>
    <w:lvl w:ilvl="2" w:tplc="B8F2A022">
      <w:start w:val="1"/>
      <w:numFmt w:val="bullet"/>
      <w:lvlText w:val="•"/>
      <w:lvlJc w:val="left"/>
      <w:pPr>
        <w:ind w:left="645" w:hanging="82"/>
      </w:pPr>
      <w:rPr>
        <w:rFonts w:hint="default"/>
      </w:rPr>
    </w:lvl>
    <w:lvl w:ilvl="3" w:tplc="C55E5494">
      <w:start w:val="1"/>
      <w:numFmt w:val="bullet"/>
      <w:lvlText w:val="•"/>
      <w:lvlJc w:val="left"/>
      <w:pPr>
        <w:ind w:left="917" w:hanging="82"/>
      </w:pPr>
      <w:rPr>
        <w:rFonts w:hint="default"/>
      </w:rPr>
    </w:lvl>
    <w:lvl w:ilvl="4" w:tplc="0CBCFC3A">
      <w:start w:val="1"/>
      <w:numFmt w:val="bullet"/>
      <w:lvlText w:val="•"/>
      <w:lvlJc w:val="left"/>
      <w:pPr>
        <w:ind w:left="1190" w:hanging="82"/>
      </w:pPr>
      <w:rPr>
        <w:rFonts w:hint="default"/>
      </w:rPr>
    </w:lvl>
    <w:lvl w:ilvl="5" w:tplc="D310BA1C">
      <w:start w:val="1"/>
      <w:numFmt w:val="bullet"/>
      <w:lvlText w:val="•"/>
      <w:lvlJc w:val="left"/>
      <w:pPr>
        <w:ind w:left="1462" w:hanging="82"/>
      </w:pPr>
      <w:rPr>
        <w:rFonts w:hint="default"/>
      </w:rPr>
    </w:lvl>
    <w:lvl w:ilvl="6" w:tplc="38D00232">
      <w:start w:val="1"/>
      <w:numFmt w:val="bullet"/>
      <w:lvlText w:val="•"/>
      <w:lvlJc w:val="left"/>
      <w:pPr>
        <w:ind w:left="1735" w:hanging="82"/>
      </w:pPr>
      <w:rPr>
        <w:rFonts w:hint="default"/>
      </w:rPr>
    </w:lvl>
    <w:lvl w:ilvl="7" w:tplc="827E9FEA">
      <w:start w:val="1"/>
      <w:numFmt w:val="bullet"/>
      <w:lvlText w:val="•"/>
      <w:lvlJc w:val="left"/>
      <w:pPr>
        <w:ind w:left="2007" w:hanging="82"/>
      </w:pPr>
      <w:rPr>
        <w:rFonts w:hint="default"/>
      </w:rPr>
    </w:lvl>
    <w:lvl w:ilvl="8" w:tplc="4DA65610">
      <w:start w:val="1"/>
      <w:numFmt w:val="bullet"/>
      <w:lvlText w:val="•"/>
      <w:lvlJc w:val="left"/>
      <w:pPr>
        <w:ind w:left="2280" w:hanging="82"/>
      </w:pPr>
      <w:rPr>
        <w:rFonts w:hint="default"/>
      </w:rPr>
    </w:lvl>
  </w:abstractNum>
  <w:abstractNum w:abstractNumId="40" w15:restartNumberingAfterBreak="0">
    <w:nsid w:val="460873BB"/>
    <w:multiLevelType w:val="hybridMultilevel"/>
    <w:tmpl w:val="4F34E320"/>
    <w:lvl w:ilvl="0" w:tplc="FE70D878">
      <w:start w:val="1"/>
      <w:numFmt w:val="bullet"/>
      <w:lvlText w:val="-"/>
      <w:lvlJc w:val="left"/>
      <w:pPr>
        <w:ind w:left="21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064F652">
      <w:start w:val="1"/>
      <w:numFmt w:val="bullet"/>
      <w:lvlText w:val="•"/>
      <w:lvlJc w:val="left"/>
      <w:pPr>
        <w:ind w:left="750" w:hanging="116"/>
      </w:pPr>
      <w:rPr>
        <w:rFonts w:hint="default"/>
      </w:rPr>
    </w:lvl>
    <w:lvl w:ilvl="2" w:tplc="44BE8E30">
      <w:start w:val="1"/>
      <w:numFmt w:val="bullet"/>
      <w:lvlText w:val="•"/>
      <w:lvlJc w:val="left"/>
      <w:pPr>
        <w:ind w:left="1280" w:hanging="116"/>
      </w:pPr>
      <w:rPr>
        <w:rFonts w:hint="default"/>
      </w:rPr>
    </w:lvl>
    <w:lvl w:ilvl="3" w:tplc="73C83094">
      <w:start w:val="1"/>
      <w:numFmt w:val="bullet"/>
      <w:lvlText w:val="•"/>
      <w:lvlJc w:val="left"/>
      <w:pPr>
        <w:ind w:left="1810" w:hanging="116"/>
      </w:pPr>
      <w:rPr>
        <w:rFonts w:hint="default"/>
      </w:rPr>
    </w:lvl>
    <w:lvl w:ilvl="4" w:tplc="F858CC96">
      <w:start w:val="1"/>
      <w:numFmt w:val="bullet"/>
      <w:lvlText w:val="•"/>
      <w:lvlJc w:val="left"/>
      <w:pPr>
        <w:ind w:left="2340" w:hanging="116"/>
      </w:pPr>
      <w:rPr>
        <w:rFonts w:hint="default"/>
      </w:rPr>
    </w:lvl>
    <w:lvl w:ilvl="5" w:tplc="1D1ACEAA">
      <w:start w:val="1"/>
      <w:numFmt w:val="bullet"/>
      <w:lvlText w:val="•"/>
      <w:lvlJc w:val="left"/>
      <w:pPr>
        <w:ind w:left="2870" w:hanging="116"/>
      </w:pPr>
      <w:rPr>
        <w:rFonts w:hint="default"/>
      </w:rPr>
    </w:lvl>
    <w:lvl w:ilvl="6" w:tplc="0EB0EADE">
      <w:start w:val="1"/>
      <w:numFmt w:val="bullet"/>
      <w:lvlText w:val="•"/>
      <w:lvlJc w:val="left"/>
      <w:pPr>
        <w:ind w:left="3400" w:hanging="116"/>
      </w:pPr>
      <w:rPr>
        <w:rFonts w:hint="default"/>
      </w:rPr>
    </w:lvl>
    <w:lvl w:ilvl="7" w:tplc="E5A6C7CE">
      <w:start w:val="1"/>
      <w:numFmt w:val="bullet"/>
      <w:lvlText w:val="•"/>
      <w:lvlJc w:val="left"/>
      <w:pPr>
        <w:ind w:left="3930" w:hanging="116"/>
      </w:pPr>
      <w:rPr>
        <w:rFonts w:hint="default"/>
      </w:rPr>
    </w:lvl>
    <w:lvl w:ilvl="8" w:tplc="9C34FB92">
      <w:start w:val="1"/>
      <w:numFmt w:val="bullet"/>
      <w:lvlText w:val="•"/>
      <w:lvlJc w:val="left"/>
      <w:pPr>
        <w:ind w:left="4460" w:hanging="116"/>
      </w:pPr>
      <w:rPr>
        <w:rFonts w:hint="default"/>
      </w:rPr>
    </w:lvl>
  </w:abstractNum>
  <w:abstractNum w:abstractNumId="41" w15:restartNumberingAfterBreak="0">
    <w:nsid w:val="468A5FCE"/>
    <w:multiLevelType w:val="hybridMultilevel"/>
    <w:tmpl w:val="5750251C"/>
    <w:lvl w:ilvl="0" w:tplc="E7D800B2">
      <w:start w:val="1"/>
      <w:numFmt w:val="bullet"/>
      <w:lvlText w:val="-"/>
      <w:lvlJc w:val="left"/>
      <w:pPr>
        <w:ind w:left="21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DC05858">
      <w:start w:val="1"/>
      <w:numFmt w:val="bullet"/>
      <w:lvlText w:val="•"/>
      <w:lvlJc w:val="left"/>
      <w:pPr>
        <w:ind w:left="452" w:hanging="116"/>
      </w:pPr>
      <w:rPr>
        <w:rFonts w:hint="default"/>
      </w:rPr>
    </w:lvl>
    <w:lvl w:ilvl="2" w:tplc="92008BD2">
      <w:start w:val="1"/>
      <w:numFmt w:val="bullet"/>
      <w:lvlText w:val="•"/>
      <w:lvlJc w:val="left"/>
      <w:pPr>
        <w:ind w:left="684" w:hanging="116"/>
      </w:pPr>
      <w:rPr>
        <w:rFonts w:hint="default"/>
      </w:rPr>
    </w:lvl>
    <w:lvl w:ilvl="3" w:tplc="8AE025F2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4" w:tplc="23FCD732">
      <w:start w:val="1"/>
      <w:numFmt w:val="bullet"/>
      <w:lvlText w:val="•"/>
      <w:lvlJc w:val="left"/>
      <w:pPr>
        <w:ind w:left="1149" w:hanging="116"/>
      </w:pPr>
      <w:rPr>
        <w:rFonts w:hint="default"/>
      </w:rPr>
    </w:lvl>
    <w:lvl w:ilvl="5" w:tplc="3210E8C6">
      <w:start w:val="1"/>
      <w:numFmt w:val="bullet"/>
      <w:lvlText w:val="•"/>
      <w:lvlJc w:val="left"/>
      <w:pPr>
        <w:ind w:left="1382" w:hanging="116"/>
      </w:pPr>
      <w:rPr>
        <w:rFonts w:hint="default"/>
      </w:rPr>
    </w:lvl>
    <w:lvl w:ilvl="6" w:tplc="81A6402C">
      <w:start w:val="1"/>
      <w:numFmt w:val="bullet"/>
      <w:lvlText w:val="•"/>
      <w:lvlJc w:val="left"/>
      <w:pPr>
        <w:ind w:left="1614" w:hanging="116"/>
      </w:pPr>
      <w:rPr>
        <w:rFonts w:hint="default"/>
      </w:rPr>
    </w:lvl>
    <w:lvl w:ilvl="7" w:tplc="6BF07582">
      <w:start w:val="1"/>
      <w:numFmt w:val="bullet"/>
      <w:lvlText w:val="•"/>
      <w:lvlJc w:val="left"/>
      <w:pPr>
        <w:ind w:left="1847" w:hanging="116"/>
      </w:pPr>
      <w:rPr>
        <w:rFonts w:hint="default"/>
      </w:rPr>
    </w:lvl>
    <w:lvl w:ilvl="8" w:tplc="7E34364E">
      <w:start w:val="1"/>
      <w:numFmt w:val="bullet"/>
      <w:lvlText w:val="•"/>
      <w:lvlJc w:val="left"/>
      <w:pPr>
        <w:ind w:left="2079" w:hanging="116"/>
      </w:pPr>
      <w:rPr>
        <w:rFonts w:hint="default"/>
      </w:rPr>
    </w:lvl>
  </w:abstractNum>
  <w:abstractNum w:abstractNumId="42" w15:restartNumberingAfterBreak="0">
    <w:nsid w:val="471E7D6B"/>
    <w:multiLevelType w:val="hybridMultilevel"/>
    <w:tmpl w:val="AA26E20E"/>
    <w:lvl w:ilvl="0" w:tplc="BEC8A4AE">
      <w:start w:val="1"/>
      <w:numFmt w:val="decimal"/>
      <w:lvlText w:val="%1"/>
      <w:lvlJc w:val="left"/>
      <w:pPr>
        <w:ind w:left="117" w:hanging="180"/>
      </w:pPr>
      <w:rPr>
        <w:rFonts w:ascii="Times New Roman" w:eastAsia="Times New Roman" w:hAnsi="Times New Roman" w:hint="default"/>
        <w:spacing w:val="-12"/>
        <w:w w:val="99"/>
        <w:sz w:val="24"/>
        <w:szCs w:val="24"/>
      </w:rPr>
    </w:lvl>
    <w:lvl w:ilvl="1" w:tplc="3A9854C8">
      <w:start w:val="1"/>
      <w:numFmt w:val="bullet"/>
      <w:lvlText w:val="•"/>
      <w:lvlJc w:val="left"/>
      <w:pPr>
        <w:ind w:left="1108" w:hanging="180"/>
      </w:pPr>
      <w:rPr>
        <w:rFonts w:hint="default"/>
      </w:rPr>
    </w:lvl>
    <w:lvl w:ilvl="2" w:tplc="15D01A76">
      <w:start w:val="1"/>
      <w:numFmt w:val="bullet"/>
      <w:lvlText w:val="•"/>
      <w:lvlJc w:val="left"/>
      <w:pPr>
        <w:ind w:left="2097" w:hanging="180"/>
      </w:pPr>
      <w:rPr>
        <w:rFonts w:hint="default"/>
      </w:rPr>
    </w:lvl>
    <w:lvl w:ilvl="3" w:tplc="81C4AD3E">
      <w:start w:val="1"/>
      <w:numFmt w:val="bullet"/>
      <w:lvlText w:val="•"/>
      <w:lvlJc w:val="left"/>
      <w:pPr>
        <w:ind w:left="3085" w:hanging="180"/>
      </w:pPr>
      <w:rPr>
        <w:rFonts w:hint="default"/>
      </w:rPr>
    </w:lvl>
    <w:lvl w:ilvl="4" w:tplc="C5C24E50">
      <w:start w:val="1"/>
      <w:numFmt w:val="bullet"/>
      <w:lvlText w:val="•"/>
      <w:lvlJc w:val="left"/>
      <w:pPr>
        <w:ind w:left="4074" w:hanging="180"/>
      </w:pPr>
      <w:rPr>
        <w:rFonts w:hint="default"/>
      </w:rPr>
    </w:lvl>
    <w:lvl w:ilvl="5" w:tplc="A4D4E8C0">
      <w:start w:val="1"/>
      <w:numFmt w:val="bullet"/>
      <w:lvlText w:val="•"/>
      <w:lvlJc w:val="left"/>
      <w:pPr>
        <w:ind w:left="5063" w:hanging="180"/>
      </w:pPr>
      <w:rPr>
        <w:rFonts w:hint="default"/>
      </w:rPr>
    </w:lvl>
    <w:lvl w:ilvl="6" w:tplc="B4C6B770">
      <w:start w:val="1"/>
      <w:numFmt w:val="bullet"/>
      <w:lvlText w:val="•"/>
      <w:lvlJc w:val="left"/>
      <w:pPr>
        <w:ind w:left="6051" w:hanging="180"/>
      </w:pPr>
      <w:rPr>
        <w:rFonts w:hint="default"/>
      </w:rPr>
    </w:lvl>
    <w:lvl w:ilvl="7" w:tplc="BEDC8194">
      <w:start w:val="1"/>
      <w:numFmt w:val="bullet"/>
      <w:lvlText w:val="•"/>
      <w:lvlJc w:val="left"/>
      <w:pPr>
        <w:ind w:left="7040" w:hanging="180"/>
      </w:pPr>
      <w:rPr>
        <w:rFonts w:hint="default"/>
      </w:rPr>
    </w:lvl>
    <w:lvl w:ilvl="8" w:tplc="B186011E">
      <w:start w:val="1"/>
      <w:numFmt w:val="bullet"/>
      <w:lvlText w:val="•"/>
      <w:lvlJc w:val="left"/>
      <w:pPr>
        <w:ind w:left="8029" w:hanging="180"/>
      </w:pPr>
      <w:rPr>
        <w:rFonts w:hint="default"/>
      </w:rPr>
    </w:lvl>
  </w:abstractNum>
  <w:abstractNum w:abstractNumId="43" w15:restartNumberingAfterBreak="0">
    <w:nsid w:val="4ACC324E"/>
    <w:multiLevelType w:val="hybridMultilevel"/>
    <w:tmpl w:val="2FBEEAE4"/>
    <w:lvl w:ilvl="0" w:tplc="D4C670C0">
      <w:start w:val="1"/>
      <w:numFmt w:val="bullet"/>
      <w:lvlText w:val="-"/>
      <w:lvlJc w:val="left"/>
      <w:pPr>
        <w:ind w:left="100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F1F8746A">
      <w:start w:val="1"/>
      <w:numFmt w:val="bullet"/>
      <w:lvlText w:val="•"/>
      <w:lvlJc w:val="left"/>
      <w:pPr>
        <w:ind w:left="372" w:hanging="82"/>
      </w:pPr>
      <w:rPr>
        <w:rFonts w:hint="default"/>
      </w:rPr>
    </w:lvl>
    <w:lvl w:ilvl="2" w:tplc="80BC200E">
      <w:start w:val="1"/>
      <w:numFmt w:val="bullet"/>
      <w:lvlText w:val="•"/>
      <w:lvlJc w:val="left"/>
      <w:pPr>
        <w:ind w:left="645" w:hanging="82"/>
      </w:pPr>
      <w:rPr>
        <w:rFonts w:hint="default"/>
      </w:rPr>
    </w:lvl>
    <w:lvl w:ilvl="3" w:tplc="05F291A8">
      <w:start w:val="1"/>
      <w:numFmt w:val="bullet"/>
      <w:lvlText w:val="•"/>
      <w:lvlJc w:val="left"/>
      <w:pPr>
        <w:ind w:left="917" w:hanging="82"/>
      </w:pPr>
      <w:rPr>
        <w:rFonts w:hint="default"/>
      </w:rPr>
    </w:lvl>
    <w:lvl w:ilvl="4" w:tplc="45C892B6">
      <w:start w:val="1"/>
      <w:numFmt w:val="bullet"/>
      <w:lvlText w:val="•"/>
      <w:lvlJc w:val="left"/>
      <w:pPr>
        <w:ind w:left="1190" w:hanging="82"/>
      </w:pPr>
      <w:rPr>
        <w:rFonts w:hint="default"/>
      </w:rPr>
    </w:lvl>
    <w:lvl w:ilvl="5" w:tplc="BA22463A">
      <w:start w:val="1"/>
      <w:numFmt w:val="bullet"/>
      <w:lvlText w:val="•"/>
      <w:lvlJc w:val="left"/>
      <w:pPr>
        <w:ind w:left="1462" w:hanging="82"/>
      </w:pPr>
      <w:rPr>
        <w:rFonts w:hint="default"/>
      </w:rPr>
    </w:lvl>
    <w:lvl w:ilvl="6" w:tplc="B1F47274">
      <w:start w:val="1"/>
      <w:numFmt w:val="bullet"/>
      <w:lvlText w:val="•"/>
      <w:lvlJc w:val="left"/>
      <w:pPr>
        <w:ind w:left="1735" w:hanging="82"/>
      </w:pPr>
      <w:rPr>
        <w:rFonts w:hint="default"/>
      </w:rPr>
    </w:lvl>
    <w:lvl w:ilvl="7" w:tplc="70782620">
      <w:start w:val="1"/>
      <w:numFmt w:val="bullet"/>
      <w:lvlText w:val="•"/>
      <w:lvlJc w:val="left"/>
      <w:pPr>
        <w:ind w:left="2007" w:hanging="82"/>
      </w:pPr>
      <w:rPr>
        <w:rFonts w:hint="default"/>
      </w:rPr>
    </w:lvl>
    <w:lvl w:ilvl="8" w:tplc="001A3126">
      <w:start w:val="1"/>
      <w:numFmt w:val="bullet"/>
      <w:lvlText w:val="•"/>
      <w:lvlJc w:val="left"/>
      <w:pPr>
        <w:ind w:left="2280" w:hanging="82"/>
      </w:pPr>
      <w:rPr>
        <w:rFonts w:hint="default"/>
      </w:rPr>
    </w:lvl>
  </w:abstractNum>
  <w:abstractNum w:abstractNumId="44" w15:restartNumberingAfterBreak="0">
    <w:nsid w:val="4C180140"/>
    <w:multiLevelType w:val="multilevel"/>
    <w:tmpl w:val="DF881E6A"/>
    <w:lvl w:ilvl="0">
      <w:start w:val="7"/>
      <w:numFmt w:val="decimal"/>
      <w:lvlText w:val="%1"/>
      <w:lvlJc w:val="left"/>
      <w:pPr>
        <w:ind w:left="117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420"/>
      </w:pPr>
      <w:rPr>
        <w:rFonts w:ascii="Times New Roman" w:eastAsia="Times New Roman" w:hAnsi="Times New Roman" w:hint="default"/>
        <w:spacing w:val="-1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9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420"/>
      </w:pPr>
      <w:rPr>
        <w:rFonts w:hint="default"/>
      </w:rPr>
    </w:lvl>
  </w:abstractNum>
  <w:abstractNum w:abstractNumId="45" w15:restartNumberingAfterBreak="0">
    <w:nsid w:val="4CCD2368"/>
    <w:multiLevelType w:val="hybridMultilevel"/>
    <w:tmpl w:val="FEEC43B2"/>
    <w:lvl w:ilvl="0" w:tplc="77F6ACA0">
      <w:start w:val="1"/>
      <w:numFmt w:val="bullet"/>
      <w:lvlText w:val="-"/>
      <w:lvlJc w:val="left"/>
      <w:pPr>
        <w:ind w:left="21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6AAA720">
      <w:start w:val="1"/>
      <w:numFmt w:val="bullet"/>
      <w:lvlText w:val="•"/>
      <w:lvlJc w:val="left"/>
      <w:pPr>
        <w:ind w:left="452" w:hanging="116"/>
      </w:pPr>
      <w:rPr>
        <w:rFonts w:hint="default"/>
      </w:rPr>
    </w:lvl>
    <w:lvl w:ilvl="2" w:tplc="170C8E78">
      <w:start w:val="1"/>
      <w:numFmt w:val="bullet"/>
      <w:lvlText w:val="•"/>
      <w:lvlJc w:val="left"/>
      <w:pPr>
        <w:ind w:left="684" w:hanging="116"/>
      </w:pPr>
      <w:rPr>
        <w:rFonts w:hint="default"/>
      </w:rPr>
    </w:lvl>
    <w:lvl w:ilvl="3" w:tplc="FCA25F82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4" w:tplc="99B4F6CC">
      <w:start w:val="1"/>
      <w:numFmt w:val="bullet"/>
      <w:lvlText w:val="•"/>
      <w:lvlJc w:val="left"/>
      <w:pPr>
        <w:ind w:left="1149" w:hanging="116"/>
      </w:pPr>
      <w:rPr>
        <w:rFonts w:hint="default"/>
      </w:rPr>
    </w:lvl>
    <w:lvl w:ilvl="5" w:tplc="96AAA2CA">
      <w:start w:val="1"/>
      <w:numFmt w:val="bullet"/>
      <w:lvlText w:val="•"/>
      <w:lvlJc w:val="left"/>
      <w:pPr>
        <w:ind w:left="1382" w:hanging="116"/>
      </w:pPr>
      <w:rPr>
        <w:rFonts w:hint="default"/>
      </w:rPr>
    </w:lvl>
    <w:lvl w:ilvl="6" w:tplc="B5D8B368">
      <w:start w:val="1"/>
      <w:numFmt w:val="bullet"/>
      <w:lvlText w:val="•"/>
      <w:lvlJc w:val="left"/>
      <w:pPr>
        <w:ind w:left="1614" w:hanging="116"/>
      </w:pPr>
      <w:rPr>
        <w:rFonts w:hint="default"/>
      </w:rPr>
    </w:lvl>
    <w:lvl w:ilvl="7" w:tplc="422CFC36">
      <w:start w:val="1"/>
      <w:numFmt w:val="bullet"/>
      <w:lvlText w:val="•"/>
      <w:lvlJc w:val="left"/>
      <w:pPr>
        <w:ind w:left="1847" w:hanging="116"/>
      </w:pPr>
      <w:rPr>
        <w:rFonts w:hint="default"/>
      </w:rPr>
    </w:lvl>
    <w:lvl w:ilvl="8" w:tplc="60E23F80">
      <w:start w:val="1"/>
      <w:numFmt w:val="bullet"/>
      <w:lvlText w:val="•"/>
      <w:lvlJc w:val="left"/>
      <w:pPr>
        <w:ind w:left="2079" w:hanging="116"/>
      </w:pPr>
      <w:rPr>
        <w:rFonts w:hint="default"/>
      </w:rPr>
    </w:lvl>
  </w:abstractNum>
  <w:abstractNum w:abstractNumId="46" w15:restartNumberingAfterBreak="0">
    <w:nsid w:val="4E55620E"/>
    <w:multiLevelType w:val="hybridMultilevel"/>
    <w:tmpl w:val="EBC0D8EC"/>
    <w:lvl w:ilvl="0" w:tplc="7382D020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702118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F00235A8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BFB40D48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F7A2A0C4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E7CE9196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AA82D554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7922759C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525E5212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47" w15:restartNumberingAfterBreak="0">
    <w:nsid w:val="51F15F2D"/>
    <w:multiLevelType w:val="hybridMultilevel"/>
    <w:tmpl w:val="FE500766"/>
    <w:lvl w:ilvl="0" w:tplc="2774E850">
      <w:start w:val="1"/>
      <w:numFmt w:val="bullet"/>
      <w:lvlText w:val="-"/>
      <w:lvlJc w:val="left"/>
      <w:pPr>
        <w:ind w:left="93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4FA5D84">
      <w:start w:val="1"/>
      <w:numFmt w:val="bullet"/>
      <w:lvlText w:val="•"/>
      <w:lvlJc w:val="left"/>
      <w:pPr>
        <w:ind w:left="1391" w:hanging="116"/>
      </w:pPr>
      <w:rPr>
        <w:rFonts w:hint="default"/>
      </w:rPr>
    </w:lvl>
    <w:lvl w:ilvl="2" w:tplc="0F5E058E">
      <w:start w:val="1"/>
      <w:numFmt w:val="bullet"/>
      <w:lvlText w:val="•"/>
      <w:lvlJc w:val="left"/>
      <w:pPr>
        <w:ind w:left="1843" w:hanging="116"/>
      </w:pPr>
      <w:rPr>
        <w:rFonts w:hint="default"/>
      </w:rPr>
    </w:lvl>
    <w:lvl w:ilvl="3" w:tplc="831EB1C2">
      <w:start w:val="1"/>
      <w:numFmt w:val="bullet"/>
      <w:lvlText w:val="•"/>
      <w:lvlJc w:val="left"/>
      <w:pPr>
        <w:ind w:left="2294" w:hanging="116"/>
      </w:pPr>
      <w:rPr>
        <w:rFonts w:hint="default"/>
      </w:rPr>
    </w:lvl>
    <w:lvl w:ilvl="4" w:tplc="02745546">
      <w:start w:val="1"/>
      <w:numFmt w:val="bullet"/>
      <w:lvlText w:val="•"/>
      <w:lvlJc w:val="left"/>
      <w:pPr>
        <w:ind w:left="2746" w:hanging="116"/>
      </w:pPr>
      <w:rPr>
        <w:rFonts w:hint="default"/>
      </w:rPr>
    </w:lvl>
    <w:lvl w:ilvl="5" w:tplc="CA246E00">
      <w:start w:val="1"/>
      <w:numFmt w:val="bullet"/>
      <w:lvlText w:val="•"/>
      <w:lvlJc w:val="left"/>
      <w:pPr>
        <w:ind w:left="3198" w:hanging="116"/>
      </w:pPr>
      <w:rPr>
        <w:rFonts w:hint="default"/>
      </w:rPr>
    </w:lvl>
    <w:lvl w:ilvl="6" w:tplc="62F267E4">
      <w:start w:val="1"/>
      <w:numFmt w:val="bullet"/>
      <w:lvlText w:val="•"/>
      <w:lvlJc w:val="left"/>
      <w:pPr>
        <w:ind w:left="3649" w:hanging="116"/>
      </w:pPr>
      <w:rPr>
        <w:rFonts w:hint="default"/>
      </w:rPr>
    </w:lvl>
    <w:lvl w:ilvl="7" w:tplc="0E3443F8">
      <w:start w:val="1"/>
      <w:numFmt w:val="bullet"/>
      <w:lvlText w:val="•"/>
      <w:lvlJc w:val="left"/>
      <w:pPr>
        <w:ind w:left="4101" w:hanging="116"/>
      </w:pPr>
      <w:rPr>
        <w:rFonts w:hint="default"/>
      </w:rPr>
    </w:lvl>
    <w:lvl w:ilvl="8" w:tplc="D2A45BD2">
      <w:start w:val="1"/>
      <w:numFmt w:val="bullet"/>
      <w:lvlText w:val="•"/>
      <w:lvlJc w:val="left"/>
      <w:pPr>
        <w:ind w:left="4552" w:hanging="116"/>
      </w:pPr>
      <w:rPr>
        <w:rFonts w:hint="default"/>
      </w:rPr>
    </w:lvl>
  </w:abstractNum>
  <w:abstractNum w:abstractNumId="48" w15:restartNumberingAfterBreak="0">
    <w:nsid w:val="54F33D91"/>
    <w:multiLevelType w:val="hybridMultilevel"/>
    <w:tmpl w:val="469E899E"/>
    <w:lvl w:ilvl="0" w:tplc="1DD25606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82B608BE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B268C73E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16F40A06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C8701A76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AAB808EC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B426B8F4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1674E134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3AAC6580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49" w15:restartNumberingAfterBreak="0">
    <w:nsid w:val="556258F7"/>
    <w:multiLevelType w:val="multilevel"/>
    <w:tmpl w:val="1E76D9AC"/>
    <w:lvl w:ilvl="0">
      <w:start w:val="1"/>
      <w:numFmt w:val="decimal"/>
      <w:lvlText w:val="%1"/>
      <w:lvlJc w:val="left"/>
      <w:pPr>
        <w:ind w:left="117" w:hanging="62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" w:hanging="624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7" w:hanging="624"/>
      </w:pPr>
      <w:rPr>
        <w:rFonts w:ascii="Times New Roman" w:eastAsia="Times New Roman" w:hAnsi="Times New Roman" w:hint="default"/>
        <w:spacing w:val="-12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85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4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624"/>
      </w:pPr>
      <w:rPr>
        <w:rFonts w:hint="default"/>
      </w:rPr>
    </w:lvl>
  </w:abstractNum>
  <w:abstractNum w:abstractNumId="50" w15:restartNumberingAfterBreak="0">
    <w:nsid w:val="564C677E"/>
    <w:multiLevelType w:val="hybridMultilevel"/>
    <w:tmpl w:val="3F3A1238"/>
    <w:lvl w:ilvl="0" w:tplc="63E265E0">
      <w:start w:val="1"/>
      <w:numFmt w:val="bullet"/>
      <w:lvlText w:val="-"/>
      <w:lvlJc w:val="left"/>
      <w:pPr>
        <w:ind w:left="57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1547DE6">
      <w:start w:val="1"/>
      <w:numFmt w:val="bullet"/>
      <w:lvlText w:val="•"/>
      <w:lvlJc w:val="left"/>
      <w:pPr>
        <w:ind w:left="1182" w:hanging="116"/>
      </w:pPr>
      <w:rPr>
        <w:rFonts w:hint="default"/>
      </w:rPr>
    </w:lvl>
    <w:lvl w:ilvl="2" w:tplc="798A3080">
      <w:start w:val="1"/>
      <w:numFmt w:val="bullet"/>
      <w:lvlText w:val="•"/>
      <w:lvlJc w:val="left"/>
      <w:pPr>
        <w:ind w:left="1785" w:hanging="116"/>
      </w:pPr>
      <w:rPr>
        <w:rFonts w:hint="default"/>
      </w:rPr>
    </w:lvl>
    <w:lvl w:ilvl="3" w:tplc="F9306666">
      <w:start w:val="1"/>
      <w:numFmt w:val="bullet"/>
      <w:lvlText w:val="•"/>
      <w:lvlJc w:val="left"/>
      <w:pPr>
        <w:ind w:left="2387" w:hanging="116"/>
      </w:pPr>
      <w:rPr>
        <w:rFonts w:hint="default"/>
      </w:rPr>
    </w:lvl>
    <w:lvl w:ilvl="4" w:tplc="E7544170">
      <w:start w:val="1"/>
      <w:numFmt w:val="bullet"/>
      <w:lvlText w:val="•"/>
      <w:lvlJc w:val="left"/>
      <w:pPr>
        <w:ind w:left="2990" w:hanging="116"/>
      </w:pPr>
      <w:rPr>
        <w:rFonts w:hint="default"/>
      </w:rPr>
    </w:lvl>
    <w:lvl w:ilvl="5" w:tplc="EE3864E2">
      <w:start w:val="1"/>
      <w:numFmt w:val="bullet"/>
      <w:lvlText w:val="•"/>
      <w:lvlJc w:val="left"/>
      <w:pPr>
        <w:ind w:left="3593" w:hanging="116"/>
      </w:pPr>
      <w:rPr>
        <w:rFonts w:hint="default"/>
      </w:rPr>
    </w:lvl>
    <w:lvl w:ilvl="6" w:tplc="C714D0AA">
      <w:start w:val="1"/>
      <w:numFmt w:val="bullet"/>
      <w:lvlText w:val="•"/>
      <w:lvlJc w:val="left"/>
      <w:pPr>
        <w:ind w:left="4195" w:hanging="116"/>
      </w:pPr>
      <w:rPr>
        <w:rFonts w:hint="default"/>
      </w:rPr>
    </w:lvl>
    <w:lvl w:ilvl="7" w:tplc="A5123440">
      <w:start w:val="1"/>
      <w:numFmt w:val="bullet"/>
      <w:lvlText w:val="•"/>
      <w:lvlJc w:val="left"/>
      <w:pPr>
        <w:ind w:left="4798" w:hanging="116"/>
      </w:pPr>
      <w:rPr>
        <w:rFonts w:hint="default"/>
      </w:rPr>
    </w:lvl>
    <w:lvl w:ilvl="8" w:tplc="024EA60A">
      <w:start w:val="1"/>
      <w:numFmt w:val="bullet"/>
      <w:lvlText w:val="•"/>
      <w:lvlJc w:val="left"/>
      <w:pPr>
        <w:ind w:left="5401" w:hanging="116"/>
      </w:pPr>
      <w:rPr>
        <w:rFonts w:hint="default"/>
      </w:rPr>
    </w:lvl>
  </w:abstractNum>
  <w:abstractNum w:abstractNumId="51" w15:restartNumberingAfterBreak="0">
    <w:nsid w:val="58561345"/>
    <w:multiLevelType w:val="hybridMultilevel"/>
    <w:tmpl w:val="F0E89EF6"/>
    <w:lvl w:ilvl="0" w:tplc="E73C85D4">
      <w:start w:val="1"/>
      <w:numFmt w:val="bullet"/>
      <w:lvlText w:val="-"/>
      <w:lvlJc w:val="left"/>
      <w:pPr>
        <w:ind w:left="21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DAC722C">
      <w:start w:val="1"/>
      <w:numFmt w:val="bullet"/>
      <w:lvlText w:val="•"/>
      <w:lvlJc w:val="left"/>
      <w:pPr>
        <w:ind w:left="452" w:hanging="116"/>
      </w:pPr>
      <w:rPr>
        <w:rFonts w:hint="default"/>
      </w:rPr>
    </w:lvl>
    <w:lvl w:ilvl="2" w:tplc="852ED6CC">
      <w:start w:val="1"/>
      <w:numFmt w:val="bullet"/>
      <w:lvlText w:val="•"/>
      <w:lvlJc w:val="left"/>
      <w:pPr>
        <w:ind w:left="684" w:hanging="116"/>
      </w:pPr>
      <w:rPr>
        <w:rFonts w:hint="default"/>
      </w:rPr>
    </w:lvl>
    <w:lvl w:ilvl="3" w:tplc="EC923EF2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4" w:tplc="5BDED956">
      <w:start w:val="1"/>
      <w:numFmt w:val="bullet"/>
      <w:lvlText w:val="•"/>
      <w:lvlJc w:val="left"/>
      <w:pPr>
        <w:ind w:left="1149" w:hanging="116"/>
      </w:pPr>
      <w:rPr>
        <w:rFonts w:hint="default"/>
      </w:rPr>
    </w:lvl>
    <w:lvl w:ilvl="5" w:tplc="51BAE576">
      <w:start w:val="1"/>
      <w:numFmt w:val="bullet"/>
      <w:lvlText w:val="•"/>
      <w:lvlJc w:val="left"/>
      <w:pPr>
        <w:ind w:left="1382" w:hanging="116"/>
      </w:pPr>
      <w:rPr>
        <w:rFonts w:hint="default"/>
      </w:rPr>
    </w:lvl>
    <w:lvl w:ilvl="6" w:tplc="9C8E5998">
      <w:start w:val="1"/>
      <w:numFmt w:val="bullet"/>
      <w:lvlText w:val="•"/>
      <w:lvlJc w:val="left"/>
      <w:pPr>
        <w:ind w:left="1614" w:hanging="116"/>
      </w:pPr>
      <w:rPr>
        <w:rFonts w:hint="default"/>
      </w:rPr>
    </w:lvl>
    <w:lvl w:ilvl="7" w:tplc="872ABBFA">
      <w:start w:val="1"/>
      <w:numFmt w:val="bullet"/>
      <w:lvlText w:val="•"/>
      <w:lvlJc w:val="left"/>
      <w:pPr>
        <w:ind w:left="1847" w:hanging="116"/>
      </w:pPr>
      <w:rPr>
        <w:rFonts w:hint="default"/>
      </w:rPr>
    </w:lvl>
    <w:lvl w:ilvl="8" w:tplc="11A09892">
      <w:start w:val="1"/>
      <w:numFmt w:val="bullet"/>
      <w:lvlText w:val="•"/>
      <w:lvlJc w:val="left"/>
      <w:pPr>
        <w:ind w:left="2079" w:hanging="116"/>
      </w:pPr>
      <w:rPr>
        <w:rFonts w:hint="default"/>
      </w:rPr>
    </w:lvl>
  </w:abstractNum>
  <w:abstractNum w:abstractNumId="52" w15:restartNumberingAfterBreak="0">
    <w:nsid w:val="59887C0B"/>
    <w:multiLevelType w:val="hybridMultilevel"/>
    <w:tmpl w:val="2174BCE4"/>
    <w:lvl w:ilvl="0" w:tplc="52AC15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B1D2217"/>
    <w:multiLevelType w:val="multilevel"/>
    <w:tmpl w:val="16900A9E"/>
    <w:lvl w:ilvl="0">
      <w:start w:val="1"/>
      <w:numFmt w:val="decimal"/>
      <w:lvlText w:val="%1"/>
      <w:lvlJc w:val="left"/>
      <w:pPr>
        <w:ind w:left="117" w:hanging="4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7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2"/>
      <w:numFmt w:val="decimal"/>
      <w:lvlText w:val="%3."/>
      <w:lvlJc w:val="left"/>
      <w:pPr>
        <w:ind w:left="1816" w:hanging="240"/>
        <w:jc w:val="right"/>
      </w:pPr>
      <w:rPr>
        <w:rFonts w:ascii="Times New Roman" w:eastAsia="Times New Roman" w:hAnsi="Times New Roman" w:hint="default"/>
        <w:b/>
        <w:bCs/>
        <w:spacing w:val="-15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63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8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7" w:hanging="240"/>
      </w:pPr>
      <w:rPr>
        <w:rFonts w:hint="default"/>
      </w:rPr>
    </w:lvl>
  </w:abstractNum>
  <w:abstractNum w:abstractNumId="54" w15:restartNumberingAfterBreak="0">
    <w:nsid w:val="5B31225B"/>
    <w:multiLevelType w:val="hybridMultilevel"/>
    <w:tmpl w:val="35348A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44508A"/>
    <w:multiLevelType w:val="hybridMultilevel"/>
    <w:tmpl w:val="EF5C2966"/>
    <w:lvl w:ilvl="0" w:tplc="98F0CD74">
      <w:start w:val="1"/>
      <w:numFmt w:val="bullet"/>
      <w:lvlText w:val="-"/>
      <w:lvlJc w:val="left"/>
      <w:pPr>
        <w:ind w:left="230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9C2BD1A">
      <w:start w:val="1"/>
      <w:numFmt w:val="bullet"/>
      <w:lvlText w:val="•"/>
      <w:lvlJc w:val="left"/>
      <w:pPr>
        <w:ind w:left="768" w:hanging="116"/>
      </w:pPr>
      <w:rPr>
        <w:rFonts w:hint="default"/>
      </w:rPr>
    </w:lvl>
    <w:lvl w:ilvl="2" w:tplc="34F2899C">
      <w:start w:val="1"/>
      <w:numFmt w:val="bullet"/>
      <w:lvlText w:val="•"/>
      <w:lvlJc w:val="left"/>
      <w:pPr>
        <w:ind w:left="1296" w:hanging="116"/>
      </w:pPr>
      <w:rPr>
        <w:rFonts w:hint="default"/>
      </w:rPr>
    </w:lvl>
    <w:lvl w:ilvl="3" w:tplc="945ABCB2">
      <w:start w:val="1"/>
      <w:numFmt w:val="bullet"/>
      <w:lvlText w:val="•"/>
      <w:lvlJc w:val="left"/>
      <w:pPr>
        <w:ind w:left="1824" w:hanging="116"/>
      </w:pPr>
      <w:rPr>
        <w:rFonts w:hint="default"/>
      </w:rPr>
    </w:lvl>
    <w:lvl w:ilvl="4" w:tplc="85A2F86A">
      <w:start w:val="1"/>
      <w:numFmt w:val="bullet"/>
      <w:lvlText w:val="•"/>
      <w:lvlJc w:val="left"/>
      <w:pPr>
        <w:ind w:left="2352" w:hanging="116"/>
      </w:pPr>
      <w:rPr>
        <w:rFonts w:hint="default"/>
      </w:rPr>
    </w:lvl>
    <w:lvl w:ilvl="5" w:tplc="BBE6DB8C">
      <w:start w:val="1"/>
      <w:numFmt w:val="bullet"/>
      <w:lvlText w:val="•"/>
      <w:lvlJc w:val="left"/>
      <w:pPr>
        <w:ind w:left="2880" w:hanging="116"/>
      </w:pPr>
      <w:rPr>
        <w:rFonts w:hint="default"/>
      </w:rPr>
    </w:lvl>
    <w:lvl w:ilvl="6" w:tplc="40AC9908">
      <w:start w:val="1"/>
      <w:numFmt w:val="bullet"/>
      <w:lvlText w:val="•"/>
      <w:lvlJc w:val="left"/>
      <w:pPr>
        <w:ind w:left="3408" w:hanging="116"/>
      </w:pPr>
      <w:rPr>
        <w:rFonts w:hint="default"/>
      </w:rPr>
    </w:lvl>
    <w:lvl w:ilvl="7" w:tplc="551C6BDC">
      <w:start w:val="1"/>
      <w:numFmt w:val="bullet"/>
      <w:lvlText w:val="•"/>
      <w:lvlJc w:val="left"/>
      <w:pPr>
        <w:ind w:left="3936" w:hanging="116"/>
      </w:pPr>
      <w:rPr>
        <w:rFonts w:hint="default"/>
      </w:rPr>
    </w:lvl>
    <w:lvl w:ilvl="8" w:tplc="4D504D90">
      <w:start w:val="1"/>
      <w:numFmt w:val="bullet"/>
      <w:lvlText w:val="•"/>
      <w:lvlJc w:val="left"/>
      <w:pPr>
        <w:ind w:left="4464" w:hanging="116"/>
      </w:pPr>
      <w:rPr>
        <w:rFonts w:hint="default"/>
      </w:rPr>
    </w:lvl>
  </w:abstractNum>
  <w:abstractNum w:abstractNumId="56" w15:restartNumberingAfterBreak="0">
    <w:nsid w:val="5E441E42"/>
    <w:multiLevelType w:val="hybridMultilevel"/>
    <w:tmpl w:val="E508292E"/>
    <w:lvl w:ilvl="0" w:tplc="3BAC95DC">
      <w:start w:val="4"/>
      <w:numFmt w:val="decimal"/>
      <w:lvlText w:val="%1."/>
      <w:lvlJc w:val="left"/>
      <w:pPr>
        <w:ind w:left="355" w:hanging="252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A2505A26">
      <w:start w:val="1"/>
      <w:numFmt w:val="bullet"/>
      <w:lvlText w:val="-"/>
      <w:lvlJc w:val="left"/>
      <w:pPr>
        <w:ind w:left="482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D6E2516A">
      <w:start w:val="1"/>
      <w:numFmt w:val="bullet"/>
      <w:lvlText w:val="•"/>
      <w:lvlJc w:val="left"/>
      <w:pPr>
        <w:ind w:left="1141" w:hanging="116"/>
      </w:pPr>
      <w:rPr>
        <w:rFonts w:hint="default"/>
      </w:rPr>
    </w:lvl>
    <w:lvl w:ilvl="3" w:tplc="C7685A20">
      <w:start w:val="1"/>
      <w:numFmt w:val="bullet"/>
      <w:lvlText w:val="•"/>
      <w:lvlJc w:val="left"/>
      <w:pPr>
        <w:ind w:left="1803" w:hanging="116"/>
      </w:pPr>
      <w:rPr>
        <w:rFonts w:hint="default"/>
      </w:rPr>
    </w:lvl>
    <w:lvl w:ilvl="4" w:tplc="EE9C6E50">
      <w:start w:val="1"/>
      <w:numFmt w:val="bullet"/>
      <w:lvlText w:val="•"/>
      <w:lvlJc w:val="left"/>
      <w:pPr>
        <w:ind w:left="2465" w:hanging="116"/>
      </w:pPr>
      <w:rPr>
        <w:rFonts w:hint="default"/>
      </w:rPr>
    </w:lvl>
    <w:lvl w:ilvl="5" w:tplc="901CE7DE">
      <w:start w:val="1"/>
      <w:numFmt w:val="bullet"/>
      <w:lvlText w:val="•"/>
      <w:lvlJc w:val="left"/>
      <w:pPr>
        <w:ind w:left="3127" w:hanging="116"/>
      </w:pPr>
      <w:rPr>
        <w:rFonts w:hint="default"/>
      </w:rPr>
    </w:lvl>
    <w:lvl w:ilvl="6" w:tplc="E0A239C8">
      <w:start w:val="1"/>
      <w:numFmt w:val="bullet"/>
      <w:lvlText w:val="•"/>
      <w:lvlJc w:val="left"/>
      <w:pPr>
        <w:ind w:left="3788" w:hanging="116"/>
      </w:pPr>
      <w:rPr>
        <w:rFonts w:hint="default"/>
      </w:rPr>
    </w:lvl>
    <w:lvl w:ilvl="7" w:tplc="115ECA9E">
      <w:start w:val="1"/>
      <w:numFmt w:val="bullet"/>
      <w:lvlText w:val="•"/>
      <w:lvlJc w:val="left"/>
      <w:pPr>
        <w:ind w:left="4450" w:hanging="116"/>
      </w:pPr>
      <w:rPr>
        <w:rFonts w:hint="default"/>
      </w:rPr>
    </w:lvl>
    <w:lvl w:ilvl="8" w:tplc="C5BEA896">
      <w:start w:val="1"/>
      <w:numFmt w:val="bullet"/>
      <w:lvlText w:val="•"/>
      <w:lvlJc w:val="left"/>
      <w:pPr>
        <w:ind w:left="5112" w:hanging="116"/>
      </w:pPr>
      <w:rPr>
        <w:rFonts w:hint="default"/>
      </w:rPr>
    </w:lvl>
  </w:abstractNum>
  <w:abstractNum w:abstractNumId="57" w15:restartNumberingAfterBreak="0">
    <w:nsid w:val="5ECA3271"/>
    <w:multiLevelType w:val="multilevel"/>
    <w:tmpl w:val="BC580AD0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8" w15:restartNumberingAfterBreak="0">
    <w:nsid w:val="62FD5805"/>
    <w:multiLevelType w:val="multilevel"/>
    <w:tmpl w:val="E7A65820"/>
    <w:lvl w:ilvl="0">
      <w:start w:val="1"/>
      <w:numFmt w:val="decimal"/>
      <w:lvlText w:val="%1."/>
      <w:lvlJc w:val="left"/>
      <w:pPr>
        <w:ind w:left="392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721" w:hanging="56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4617" w:hanging="569"/>
      </w:pPr>
      <w:rPr>
        <w:rFonts w:hint="default"/>
      </w:rPr>
    </w:lvl>
    <w:lvl w:ilvl="3">
      <w:numFmt w:val="bullet"/>
      <w:lvlText w:val="•"/>
      <w:lvlJc w:val="left"/>
      <w:pPr>
        <w:ind w:left="5315" w:hanging="569"/>
      </w:pPr>
      <w:rPr>
        <w:rFonts w:hint="default"/>
      </w:rPr>
    </w:lvl>
    <w:lvl w:ilvl="4">
      <w:numFmt w:val="bullet"/>
      <w:lvlText w:val="•"/>
      <w:lvlJc w:val="left"/>
      <w:pPr>
        <w:ind w:left="6013" w:hanging="569"/>
      </w:pPr>
      <w:rPr>
        <w:rFonts w:hint="default"/>
      </w:rPr>
    </w:lvl>
    <w:lvl w:ilvl="5">
      <w:numFmt w:val="bullet"/>
      <w:lvlText w:val="•"/>
      <w:lvlJc w:val="left"/>
      <w:pPr>
        <w:ind w:left="6711" w:hanging="569"/>
      </w:pPr>
      <w:rPr>
        <w:rFonts w:hint="default"/>
      </w:rPr>
    </w:lvl>
    <w:lvl w:ilvl="6">
      <w:numFmt w:val="bullet"/>
      <w:lvlText w:val="•"/>
      <w:lvlJc w:val="left"/>
      <w:pPr>
        <w:ind w:left="7408" w:hanging="569"/>
      </w:pPr>
      <w:rPr>
        <w:rFonts w:hint="default"/>
      </w:rPr>
    </w:lvl>
    <w:lvl w:ilvl="7">
      <w:numFmt w:val="bullet"/>
      <w:lvlText w:val="•"/>
      <w:lvlJc w:val="left"/>
      <w:pPr>
        <w:ind w:left="8106" w:hanging="569"/>
      </w:pPr>
      <w:rPr>
        <w:rFonts w:hint="default"/>
      </w:rPr>
    </w:lvl>
    <w:lvl w:ilvl="8">
      <w:numFmt w:val="bullet"/>
      <w:lvlText w:val="•"/>
      <w:lvlJc w:val="left"/>
      <w:pPr>
        <w:ind w:left="8804" w:hanging="569"/>
      </w:pPr>
      <w:rPr>
        <w:rFonts w:hint="default"/>
      </w:rPr>
    </w:lvl>
  </w:abstractNum>
  <w:abstractNum w:abstractNumId="59" w15:restartNumberingAfterBreak="0">
    <w:nsid w:val="665939F6"/>
    <w:multiLevelType w:val="hybridMultilevel"/>
    <w:tmpl w:val="A12E0516"/>
    <w:lvl w:ilvl="0" w:tplc="86529E32">
      <w:numFmt w:val="bullet"/>
      <w:lvlText w:val="-"/>
      <w:lvlJc w:val="left"/>
      <w:pPr>
        <w:ind w:left="10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C409BFA">
      <w:numFmt w:val="bullet"/>
      <w:lvlText w:val="•"/>
      <w:lvlJc w:val="left"/>
      <w:pPr>
        <w:ind w:left="1048" w:hanging="708"/>
      </w:pPr>
      <w:rPr>
        <w:rFonts w:hint="default"/>
      </w:rPr>
    </w:lvl>
    <w:lvl w:ilvl="2" w:tplc="53346618">
      <w:numFmt w:val="bullet"/>
      <w:lvlText w:val="•"/>
      <w:lvlJc w:val="left"/>
      <w:pPr>
        <w:ind w:left="1996" w:hanging="708"/>
      </w:pPr>
      <w:rPr>
        <w:rFonts w:hint="default"/>
      </w:rPr>
    </w:lvl>
    <w:lvl w:ilvl="3" w:tplc="0E6469E0">
      <w:numFmt w:val="bullet"/>
      <w:lvlText w:val="•"/>
      <w:lvlJc w:val="left"/>
      <w:pPr>
        <w:ind w:left="2944" w:hanging="708"/>
      </w:pPr>
      <w:rPr>
        <w:rFonts w:hint="default"/>
      </w:rPr>
    </w:lvl>
    <w:lvl w:ilvl="4" w:tplc="0CB600A0">
      <w:numFmt w:val="bullet"/>
      <w:lvlText w:val="•"/>
      <w:lvlJc w:val="left"/>
      <w:pPr>
        <w:ind w:left="3892" w:hanging="708"/>
      </w:pPr>
      <w:rPr>
        <w:rFonts w:hint="default"/>
      </w:rPr>
    </w:lvl>
    <w:lvl w:ilvl="5" w:tplc="7CB841D4">
      <w:numFmt w:val="bullet"/>
      <w:lvlText w:val="•"/>
      <w:lvlJc w:val="left"/>
      <w:pPr>
        <w:ind w:left="4840" w:hanging="708"/>
      </w:pPr>
      <w:rPr>
        <w:rFonts w:hint="default"/>
      </w:rPr>
    </w:lvl>
    <w:lvl w:ilvl="6" w:tplc="BA20D392">
      <w:numFmt w:val="bullet"/>
      <w:lvlText w:val="•"/>
      <w:lvlJc w:val="left"/>
      <w:pPr>
        <w:ind w:left="5788" w:hanging="708"/>
      </w:pPr>
      <w:rPr>
        <w:rFonts w:hint="default"/>
      </w:rPr>
    </w:lvl>
    <w:lvl w:ilvl="7" w:tplc="17D23A3C">
      <w:numFmt w:val="bullet"/>
      <w:lvlText w:val="•"/>
      <w:lvlJc w:val="left"/>
      <w:pPr>
        <w:ind w:left="6736" w:hanging="708"/>
      </w:pPr>
      <w:rPr>
        <w:rFonts w:hint="default"/>
      </w:rPr>
    </w:lvl>
    <w:lvl w:ilvl="8" w:tplc="8454067C">
      <w:numFmt w:val="bullet"/>
      <w:lvlText w:val="•"/>
      <w:lvlJc w:val="left"/>
      <w:pPr>
        <w:ind w:left="7684" w:hanging="708"/>
      </w:pPr>
      <w:rPr>
        <w:rFonts w:hint="default"/>
      </w:rPr>
    </w:lvl>
  </w:abstractNum>
  <w:abstractNum w:abstractNumId="60" w15:restartNumberingAfterBreak="0">
    <w:nsid w:val="699000E0"/>
    <w:multiLevelType w:val="hybridMultilevel"/>
    <w:tmpl w:val="951CEC48"/>
    <w:lvl w:ilvl="0" w:tplc="1526B86A">
      <w:start w:val="2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A58605E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4BA2D3D6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6BB0968A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B502B1BE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767875EA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2FCE5688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398874E8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8AA09010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61" w15:restartNumberingAfterBreak="0">
    <w:nsid w:val="6C413D73"/>
    <w:multiLevelType w:val="multilevel"/>
    <w:tmpl w:val="3DC2CA90"/>
    <w:lvl w:ilvl="0">
      <w:start w:val="1"/>
      <w:numFmt w:val="decimal"/>
      <w:lvlText w:val="%1"/>
      <w:lvlJc w:val="left"/>
      <w:pPr>
        <w:ind w:left="721" w:hanging="5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56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616" w:hanging="565"/>
      </w:pPr>
      <w:rPr>
        <w:rFonts w:hint="default"/>
      </w:rPr>
    </w:lvl>
    <w:lvl w:ilvl="3">
      <w:numFmt w:val="bullet"/>
      <w:lvlText w:val="•"/>
      <w:lvlJc w:val="left"/>
      <w:pPr>
        <w:ind w:left="3564" w:hanging="565"/>
      </w:pPr>
      <w:rPr>
        <w:rFonts w:hint="default"/>
      </w:rPr>
    </w:lvl>
    <w:lvl w:ilvl="4">
      <w:numFmt w:val="bullet"/>
      <w:lvlText w:val="•"/>
      <w:lvlJc w:val="left"/>
      <w:pPr>
        <w:ind w:left="4512" w:hanging="565"/>
      </w:pPr>
      <w:rPr>
        <w:rFonts w:hint="default"/>
      </w:rPr>
    </w:lvl>
    <w:lvl w:ilvl="5">
      <w:numFmt w:val="bullet"/>
      <w:lvlText w:val="•"/>
      <w:lvlJc w:val="left"/>
      <w:pPr>
        <w:ind w:left="5460" w:hanging="565"/>
      </w:pPr>
      <w:rPr>
        <w:rFonts w:hint="default"/>
      </w:rPr>
    </w:lvl>
    <w:lvl w:ilvl="6">
      <w:numFmt w:val="bullet"/>
      <w:lvlText w:val="•"/>
      <w:lvlJc w:val="left"/>
      <w:pPr>
        <w:ind w:left="6408" w:hanging="565"/>
      </w:pPr>
      <w:rPr>
        <w:rFonts w:hint="default"/>
      </w:rPr>
    </w:lvl>
    <w:lvl w:ilvl="7">
      <w:numFmt w:val="bullet"/>
      <w:lvlText w:val="•"/>
      <w:lvlJc w:val="left"/>
      <w:pPr>
        <w:ind w:left="7356" w:hanging="565"/>
      </w:pPr>
      <w:rPr>
        <w:rFonts w:hint="default"/>
      </w:rPr>
    </w:lvl>
    <w:lvl w:ilvl="8">
      <w:numFmt w:val="bullet"/>
      <w:lvlText w:val="•"/>
      <w:lvlJc w:val="left"/>
      <w:pPr>
        <w:ind w:left="8304" w:hanging="565"/>
      </w:pPr>
      <w:rPr>
        <w:rFonts w:hint="default"/>
      </w:rPr>
    </w:lvl>
  </w:abstractNum>
  <w:abstractNum w:abstractNumId="62" w15:restartNumberingAfterBreak="0">
    <w:nsid w:val="6D1227EF"/>
    <w:multiLevelType w:val="hybridMultilevel"/>
    <w:tmpl w:val="846223B4"/>
    <w:lvl w:ilvl="0" w:tplc="174AE278">
      <w:start w:val="1"/>
      <w:numFmt w:val="bullet"/>
      <w:lvlText w:val="-"/>
      <w:lvlJc w:val="left"/>
      <w:pPr>
        <w:ind w:left="15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070FE14">
      <w:start w:val="1"/>
      <w:numFmt w:val="bullet"/>
      <w:lvlText w:val="•"/>
      <w:lvlJc w:val="left"/>
      <w:pPr>
        <w:ind w:left="398" w:hanging="116"/>
      </w:pPr>
      <w:rPr>
        <w:rFonts w:hint="default"/>
      </w:rPr>
    </w:lvl>
    <w:lvl w:ilvl="2" w:tplc="EC60C960">
      <w:start w:val="1"/>
      <w:numFmt w:val="bullet"/>
      <w:lvlText w:val="•"/>
      <w:lvlJc w:val="left"/>
      <w:pPr>
        <w:ind w:left="636" w:hanging="116"/>
      </w:pPr>
      <w:rPr>
        <w:rFonts w:hint="default"/>
      </w:rPr>
    </w:lvl>
    <w:lvl w:ilvl="3" w:tplc="0552855E">
      <w:start w:val="1"/>
      <w:numFmt w:val="bullet"/>
      <w:lvlText w:val="•"/>
      <w:lvlJc w:val="left"/>
      <w:pPr>
        <w:ind w:left="875" w:hanging="116"/>
      </w:pPr>
      <w:rPr>
        <w:rFonts w:hint="default"/>
      </w:rPr>
    </w:lvl>
    <w:lvl w:ilvl="4" w:tplc="0DBC50DC">
      <w:start w:val="1"/>
      <w:numFmt w:val="bullet"/>
      <w:lvlText w:val="•"/>
      <w:lvlJc w:val="left"/>
      <w:pPr>
        <w:ind w:left="1113" w:hanging="116"/>
      </w:pPr>
      <w:rPr>
        <w:rFonts w:hint="default"/>
      </w:rPr>
    </w:lvl>
    <w:lvl w:ilvl="5" w:tplc="80BAC5B8">
      <w:start w:val="1"/>
      <w:numFmt w:val="bullet"/>
      <w:lvlText w:val="•"/>
      <w:lvlJc w:val="left"/>
      <w:pPr>
        <w:ind w:left="1352" w:hanging="116"/>
      </w:pPr>
      <w:rPr>
        <w:rFonts w:hint="default"/>
      </w:rPr>
    </w:lvl>
    <w:lvl w:ilvl="6" w:tplc="AF04B53E">
      <w:start w:val="1"/>
      <w:numFmt w:val="bullet"/>
      <w:lvlText w:val="•"/>
      <w:lvlJc w:val="left"/>
      <w:pPr>
        <w:ind w:left="1590" w:hanging="116"/>
      </w:pPr>
      <w:rPr>
        <w:rFonts w:hint="default"/>
      </w:rPr>
    </w:lvl>
    <w:lvl w:ilvl="7" w:tplc="A2A41672">
      <w:start w:val="1"/>
      <w:numFmt w:val="bullet"/>
      <w:lvlText w:val="•"/>
      <w:lvlJc w:val="left"/>
      <w:pPr>
        <w:ind w:left="1829" w:hanging="116"/>
      </w:pPr>
      <w:rPr>
        <w:rFonts w:hint="default"/>
      </w:rPr>
    </w:lvl>
    <w:lvl w:ilvl="8" w:tplc="5C6889B6">
      <w:start w:val="1"/>
      <w:numFmt w:val="bullet"/>
      <w:lvlText w:val="•"/>
      <w:lvlJc w:val="left"/>
      <w:pPr>
        <w:ind w:left="2067" w:hanging="116"/>
      </w:pPr>
      <w:rPr>
        <w:rFonts w:hint="default"/>
      </w:rPr>
    </w:lvl>
  </w:abstractNum>
  <w:abstractNum w:abstractNumId="63" w15:restartNumberingAfterBreak="0">
    <w:nsid w:val="6E5156A9"/>
    <w:multiLevelType w:val="hybridMultilevel"/>
    <w:tmpl w:val="ACCEE0C0"/>
    <w:lvl w:ilvl="0" w:tplc="A106DF5C">
      <w:start w:val="8"/>
      <w:numFmt w:val="decimal"/>
      <w:lvlText w:val="%1."/>
      <w:lvlJc w:val="left"/>
      <w:pPr>
        <w:ind w:left="100" w:hanging="202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8E74A426">
      <w:start w:val="1"/>
      <w:numFmt w:val="bullet"/>
      <w:lvlText w:val="-"/>
      <w:lvlJc w:val="left"/>
      <w:pPr>
        <w:ind w:left="861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F188840C">
      <w:start w:val="1"/>
      <w:numFmt w:val="bullet"/>
      <w:lvlText w:val="•"/>
      <w:lvlJc w:val="left"/>
      <w:pPr>
        <w:ind w:left="1535" w:hanging="116"/>
      </w:pPr>
      <w:rPr>
        <w:rFonts w:hint="default"/>
      </w:rPr>
    </w:lvl>
    <w:lvl w:ilvl="3" w:tplc="69C632F0">
      <w:start w:val="1"/>
      <w:numFmt w:val="bullet"/>
      <w:lvlText w:val="•"/>
      <w:lvlJc w:val="left"/>
      <w:pPr>
        <w:ind w:left="2210" w:hanging="116"/>
      </w:pPr>
      <w:rPr>
        <w:rFonts w:hint="default"/>
      </w:rPr>
    </w:lvl>
    <w:lvl w:ilvl="4" w:tplc="B2226010">
      <w:start w:val="1"/>
      <w:numFmt w:val="bullet"/>
      <w:lvlText w:val="•"/>
      <w:lvlJc w:val="left"/>
      <w:pPr>
        <w:ind w:left="2885" w:hanging="116"/>
      </w:pPr>
      <w:rPr>
        <w:rFonts w:hint="default"/>
      </w:rPr>
    </w:lvl>
    <w:lvl w:ilvl="5" w:tplc="9B408672">
      <w:start w:val="1"/>
      <w:numFmt w:val="bullet"/>
      <w:lvlText w:val="•"/>
      <w:lvlJc w:val="left"/>
      <w:pPr>
        <w:ind w:left="3561" w:hanging="116"/>
      </w:pPr>
      <w:rPr>
        <w:rFonts w:hint="default"/>
      </w:rPr>
    </w:lvl>
    <w:lvl w:ilvl="6" w:tplc="46EA137E">
      <w:start w:val="1"/>
      <w:numFmt w:val="bullet"/>
      <w:lvlText w:val="•"/>
      <w:lvlJc w:val="left"/>
      <w:pPr>
        <w:ind w:left="4236" w:hanging="116"/>
      </w:pPr>
      <w:rPr>
        <w:rFonts w:hint="default"/>
      </w:rPr>
    </w:lvl>
    <w:lvl w:ilvl="7" w:tplc="2960CD2A">
      <w:start w:val="1"/>
      <w:numFmt w:val="bullet"/>
      <w:lvlText w:val="•"/>
      <w:lvlJc w:val="left"/>
      <w:pPr>
        <w:ind w:left="4911" w:hanging="116"/>
      </w:pPr>
      <w:rPr>
        <w:rFonts w:hint="default"/>
      </w:rPr>
    </w:lvl>
    <w:lvl w:ilvl="8" w:tplc="7A3CCCAE">
      <w:start w:val="1"/>
      <w:numFmt w:val="bullet"/>
      <w:lvlText w:val="•"/>
      <w:lvlJc w:val="left"/>
      <w:pPr>
        <w:ind w:left="5587" w:hanging="116"/>
      </w:pPr>
      <w:rPr>
        <w:rFonts w:hint="default"/>
      </w:rPr>
    </w:lvl>
  </w:abstractNum>
  <w:abstractNum w:abstractNumId="64" w15:restartNumberingAfterBreak="0">
    <w:nsid w:val="6F084ED2"/>
    <w:multiLevelType w:val="hybridMultilevel"/>
    <w:tmpl w:val="0B2E27B4"/>
    <w:lvl w:ilvl="0" w:tplc="B2E0F258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C55AA80A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2E3AF082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2E8C1B6A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0038ABD4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8A3CA2B2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0DE8C6D4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64DCAE46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329CE1DE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65" w15:restartNumberingAfterBreak="0">
    <w:nsid w:val="70757C11"/>
    <w:multiLevelType w:val="hybridMultilevel"/>
    <w:tmpl w:val="C994CF56"/>
    <w:lvl w:ilvl="0" w:tplc="C958AFD4">
      <w:start w:val="9"/>
      <w:numFmt w:val="decimal"/>
      <w:lvlText w:val="%1."/>
      <w:lvlJc w:val="left"/>
      <w:pPr>
        <w:ind w:left="103" w:hanging="201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DC0EA4A6">
      <w:start w:val="1"/>
      <w:numFmt w:val="bullet"/>
      <w:lvlText w:val="-"/>
      <w:lvlJc w:val="left"/>
      <w:pPr>
        <w:ind w:left="938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10E80B54">
      <w:start w:val="1"/>
      <w:numFmt w:val="bullet"/>
      <w:lvlText w:val="•"/>
      <w:lvlJc w:val="left"/>
      <w:pPr>
        <w:ind w:left="1585" w:hanging="116"/>
      </w:pPr>
      <w:rPr>
        <w:rFonts w:hint="default"/>
      </w:rPr>
    </w:lvl>
    <w:lvl w:ilvl="3" w:tplc="E5F22D28">
      <w:start w:val="1"/>
      <w:numFmt w:val="bullet"/>
      <w:lvlText w:val="•"/>
      <w:lvlJc w:val="left"/>
      <w:pPr>
        <w:ind w:left="2230" w:hanging="116"/>
      </w:pPr>
      <w:rPr>
        <w:rFonts w:hint="default"/>
      </w:rPr>
    </w:lvl>
    <w:lvl w:ilvl="4" w:tplc="E08E6368">
      <w:start w:val="1"/>
      <w:numFmt w:val="bullet"/>
      <w:lvlText w:val="•"/>
      <w:lvlJc w:val="left"/>
      <w:pPr>
        <w:ind w:left="2876" w:hanging="116"/>
      </w:pPr>
      <w:rPr>
        <w:rFonts w:hint="default"/>
      </w:rPr>
    </w:lvl>
    <w:lvl w:ilvl="5" w:tplc="E0D6EF16">
      <w:start w:val="1"/>
      <w:numFmt w:val="bullet"/>
      <w:lvlText w:val="•"/>
      <w:lvlJc w:val="left"/>
      <w:pPr>
        <w:ind w:left="3521" w:hanging="116"/>
      </w:pPr>
      <w:rPr>
        <w:rFonts w:hint="default"/>
      </w:rPr>
    </w:lvl>
    <w:lvl w:ilvl="6" w:tplc="CB8C4DBE">
      <w:start w:val="1"/>
      <w:numFmt w:val="bullet"/>
      <w:lvlText w:val="•"/>
      <w:lvlJc w:val="left"/>
      <w:pPr>
        <w:ind w:left="4166" w:hanging="116"/>
      </w:pPr>
      <w:rPr>
        <w:rFonts w:hint="default"/>
      </w:rPr>
    </w:lvl>
    <w:lvl w:ilvl="7" w:tplc="CB9A533A">
      <w:start w:val="1"/>
      <w:numFmt w:val="bullet"/>
      <w:lvlText w:val="•"/>
      <w:lvlJc w:val="left"/>
      <w:pPr>
        <w:ind w:left="4812" w:hanging="116"/>
      </w:pPr>
      <w:rPr>
        <w:rFonts w:hint="default"/>
      </w:rPr>
    </w:lvl>
    <w:lvl w:ilvl="8" w:tplc="4D6A40C2">
      <w:start w:val="1"/>
      <w:numFmt w:val="bullet"/>
      <w:lvlText w:val="•"/>
      <w:lvlJc w:val="left"/>
      <w:pPr>
        <w:ind w:left="5457" w:hanging="116"/>
      </w:pPr>
      <w:rPr>
        <w:rFonts w:hint="default"/>
      </w:rPr>
    </w:lvl>
  </w:abstractNum>
  <w:abstractNum w:abstractNumId="66" w15:restartNumberingAfterBreak="0">
    <w:nsid w:val="75B14BEB"/>
    <w:multiLevelType w:val="hybridMultilevel"/>
    <w:tmpl w:val="7D08201E"/>
    <w:lvl w:ilvl="0" w:tplc="658E5DCE">
      <w:start w:val="1"/>
      <w:numFmt w:val="bullet"/>
      <w:lvlText w:val="-"/>
      <w:lvlJc w:val="left"/>
      <w:pPr>
        <w:ind w:left="10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79A7E0C">
      <w:start w:val="1"/>
      <w:numFmt w:val="bullet"/>
      <w:lvlText w:val="•"/>
      <w:lvlJc w:val="left"/>
      <w:pPr>
        <w:ind w:left="642" w:hanging="116"/>
      </w:pPr>
      <w:rPr>
        <w:rFonts w:hint="default"/>
      </w:rPr>
    </w:lvl>
    <w:lvl w:ilvl="2" w:tplc="08505012">
      <w:start w:val="1"/>
      <w:numFmt w:val="bullet"/>
      <w:lvlText w:val="•"/>
      <w:lvlJc w:val="left"/>
      <w:pPr>
        <w:ind w:left="1184" w:hanging="116"/>
      </w:pPr>
      <w:rPr>
        <w:rFonts w:hint="default"/>
      </w:rPr>
    </w:lvl>
    <w:lvl w:ilvl="3" w:tplc="147C42A2">
      <w:start w:val="1"/>
      <w:numFmt w:val="bullet"/>
      <w:lvlText w:val="•"/>
      <w:lvlJc w:val="left"/>
      <w:pPr>
        <w:ind w:left="1726" w:hanging="116"/>
      </w:pPr>
      <w:rPr>
        <w:rFonts w:hint="default"/>
      </w:rPr>
    </w:lvl>
    <w:lvl w:ilvl="4" w:tplc="D7683448">
      <w:start w:val="1"/>
      <w:numFmt w:val="bullet"/>
      <w:lvlText w:val="•"/>
      <w:lvlJc w:val="left"/>
      <w:pPr>
        <w:ind w:left="2268" w:hanging="116"/>
      </w:pPr>
      <w:rPr>
        <w:rFonts w:hint="default"/>
      </w:rPr>
    </w:lvl>
    <w:lvl w:ilvl="5" w:tplc="1C88ECB0">
      <w:start w:val="1"/>
      <w:numFmt w:val="bullet"/>
      <w:lvlText w:val="•"/>
      <w:lvlJc w:val="left"/>
      <w:pPr>
        <w:ind w:left="2810" w:hanging="116"/>
      </w:pPr>
      <w:rPr>
        <w:rFonts w:hint="default"/>
      </w:rPr>
    </w:lvl>
    <w:lvl w:ilvl="6" w:tplc="DF5A42C4">
      <w:start w:val="1"/>
      <w:numFmt w:val="bullet"/>
      <w:lvlText w:val="•"/>
      <w:lvlJc w:val="left"/>
      <w:pPr>
        <w:ind w:left="3352" w:hanging="116"/>
      </w:pPr>
      <w:rPr>
        <w:rFonts w:hint="default"/>
      </w:rPr>
    </w:lvl>
    <w:lvl w:ilvl="7" w:tplc="D37A6FD6">
      <w:start w:val="1"/>
      <w:numFmt w:val="bullet"/>
      <w:lvlText w:val="•"/>
      <w:lvlJc w:val="left"/>
      <w:pPr>
        <w:ind w:left="3894" w:hanging="116"/>
      </w:pPr>
      <w:rPr>
        <w:rFonts w:hint="default"/>
      </w:rPr>
    </w:lvl>
    <w:lvl w:ilvl="8" w:tplc="F35817D4">
      <w:start w:val="1"/>
      <w:numFmt w:val="bullet"/>
      <w:lvlText w:val="•"/>
      <w:lvlJc w:val="left"/>
      <w:pPr>
        <w:ind w:left="4436" w:hanging="116"/>
      </w:pPr>
      <w:rPr>
        <w:rFonts w:hint="default"/>
      </w:rPr>
    </w:lvl>
  </w:abstractNum>
  <w:abstractNum w:abstractNumId="67" w15:restartNumberingAfterBreak="0">
    <w:nsid w:val="78175B63"/>
    <w:multiLevelType w:val="hybridMultilevel"/>
    <w:tmpl w:val="3B080870"/>
    <w:lvl w:ilvl="0" w:tplc="24AE7C0A">
      <w:start w:val="4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2848A272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7A9AFECE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E708A2FC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367EF376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C062E910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966E9C08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79D443B4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A440C2BC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68" w15:restartNumberingAfterBreak="0">
    <w:nsid w:val="794A6CF4"/>
    <w:multiLevelType w:val="hybridMultilevel"/>
    <w:tmpl w:val="56824448"/>
    <w:lvl w:ilvl="0" w:tplc="D1F2D7EE">
      <w:start w:val="1"/>
      <w:numFmt w:val="bullet"/>
      <w:lvlText w:val="-"/>
      <w:lvlJc w:val="left"/>
      <w:pPr>
        <w:ind w:left="204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41CCAFD0">
      <w:start w:val="1"/>
      <w:numFmt w:val="bullet"/>
      <w:lvlText w:val="•"/>
      <w:lvlJc w:val="left"/>
      <w:pPr>
        <w:ind w:left="725" w:hanging="116"/>
      </w:pPr>
      <w:rPr>
        <w:rFonts w:hint="default"/>
      </w:rPr>
    </w:lvl>
    <w:lvl w:ilvl="2" w:tplc="704ED3F8">
      <w:start w:val="1"/>
      <w:numFmt w:val="bullet"/>
      <w:lvlText w:val="•"/>
      <w:lvlJc w:val="left"/>
      <w:pPr>
        <w:ind w:left="1251" w:hanging="116"/>
      </w:pPr>
      <w:rPr>
        <w:rFonts w:hint="default"/>
      </w:rPr>
    </w:lvl>
    <w:lvl w:ilvl="3" w:tplc="8D94E1F6">
      <w:start w:val="1"/>
      <w:numFmt w:val="bullet"/>
      <w:lvlText w:val="•"/>
      <w:lvlJc w:val="left"/>
      <w:pPr>
        <w:ind w:left="1776" w:hanging="116"/>
      </w:pPr>
      <w:rPr>
        <w:rFonts w:hint="default"/>
      </w:rPr>
    </w:lvl>
    <w:lvl w:ilvl="4" w:tplc="23F03380">
      <w:start w:val="1"/>
      <w:numFmt w:val="bullet"/>
      <w:lvlText w:val="•"/>
      <w:lvlJc w:val="left"/>
      <w:pPr>
        <w:ind w:left="2302" w:hanging="116"/>
      </w:pPr>
      <w:rPr>
        <w:rFonts w:hint="default"/>
      </w:rPr>
    </w:lvl>
    <w:lvl w:ilvl="5" w:tplc="3260F528">
      <w:start w:val="1"/>
      <w:numFmt w:val="bullet"/>
      <w:lvlText w:val="•"/>
      <w:lvlJc w:val="left"/>
      <w:pPr>
        <w:ind w:left="2828" w:hanging="116"/>
      </w:pPr>
      <w:rPr>
        <w:rFonts w:hint="default"/>
      </w:rPr>
    </w:lvl>
    <w:lvl w:ilvl="6" w:tplc="C10C9EB4">
      <w:start w:val="1"/>
      <w:numFmt w:val="bullet"/>
      <w:lvlText w:val="•"/>
      <w:lvlJc w:val="left"/>
      <w:pPr>
        <w:ind w:left="3353" w:hanging="116"/>
      </w:pPr>
      <w:rPr>
        <w:rFonts w:hint="default"/>
      </w:rPr>
    </w:lvl>
    <w:lvl w:ilvl="7" w:tplc="F48AE370">
      <w:start w:val="1"/>
      <w:numFmt w:val="bullet"/>
      <w:lvlText w:val="•"/>
      <w:lvlJc w:val="left"/>
      <w:pPr>
        <w:ind w:left="3879" w:hanging="116"/>
      </w:pPr>
      <w:rPr>
        <w:rFonts w:hint="default"/>
      </w:rPr>
    </w:lvl>
    <w:lvl w:ilvl="8" w:tplc="FA4827AA">
      <w:start w:val="1"/>
      <w:numFmt w:val="bullet"/>
      <w:lvlText w:val="•"/>
      <w:lvlJc w:val="left"/>
      <w:pPr>
        <w:ind w:left="4404" w:hanging="116"/>
      </w:pPr>
      <w:rPr>
        <w:rFonts w:hint="default"/>
      </w:rPr>
    </w:lvl>
  </w:abstractNum>
  <w:abstractNum w:abstractNumId="69" w15:restartNumberingAfterBreak="0">
    <w:nsid w:val="795D3C33"/>
    <w:multiLevelType w:val="hybridMultilevel"/>
    <w:tmpl w:val="4A864B9E"/>
    <w:lvl w:ilvl="0" w:tplc="5C0809F4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A7EC9FC">
      <w:numFmt w:val="bullet"/>
      <w:lvlText w:val="•"/>
      <w:lvlJc w:val="left"/>
      <w:pPr>
        <w:ind w:left="407" w:hanging="180"/>
      </w:pPr>
      <w:rPr>
        <w:rFonts w:hint="default"/>
      </w:rPr>
    </w:lvl>
    <w:lvl w:ilvl="2" w:tplc="5DE24312">
      <w:numFmt w:val="bullet"/>
      <w:lvlText w:val="•"/>
      <w:lvlJc w:val="left"/>
      <w:pPr>
        <w:ind w:left="534" w:hanging="180"/>
      </w:pPr>
      <w:rPr>
        <w:rFonts w:hint="default"/>
      </w:rPr>
    </w:lvl>
    <w:lvl w:ilvl="3" w:tplc="87A07DA0">
      <w:numFmt w:val="bullet"/>
      <w:lvlText w:val="•"/>
      <w:lvlJc w:val="left"/>
      <w:pPr>
        <w:ind w:left="661" w:hanging="180"/>
      </w:pPr>
      <w:rPr>
        <w:rFonts w:hint="default"/>
      </w:rPr>
    </w:lvl>
    <w:lvl w:ilvl="4" w:tplc="E9A4DD80">
      <w:numFmt w:val="bullet"/>
      <w:lvlText w:val="•"/>
      <w:lvlJc w:val="left"/>
      <w:pPr>
        <w:ind w:left="788" w:hanging="180"/>
      </w:pPr>
      <w:rPr>
        <w:rFonts w:hint="default"/>
      </w:rPr>
    </w:lvl>
    <w:lvl w:ilvl="5" w:tplc="1CD8E656">
      <w:numFmt w:val="bullet"/>
      <w:lvlText w:val="•"/>
      <w:lvlJc w:val="left"/>
      <w:pPr>
        <w:ind w:left="915" w:hanging="180"/>
      </w:pPr>
      <w:rPr>
        <w:rFonts w:hint="default"/>
      </w:rPr>
    </w:lvl>
    <w:lvl w:ilvl="6" w:tplc="32AC749E">
      <w:numFmt w:val="bullet"/>
      <w:lvlText w:val="•"/>
      <w:lvlJc w:val="left"/>
      <w:pPr>
        <w:ind w:left="1042" w:hanging="180"/>
      </w:pPr>
      <w:rPr>
        <w:rFonts w:hint="default"/>
      </w:rPr>
    </w:lvl>
    <w:lvl w:ilvl="7" w:tplc="5A8C2FF0">
      <w:numFmt w:val="bullet"/>
      <w:lvlText w:val="•"/>
      <w:lvlJc w:val="left"/>
      <w:pPr>
        <w:ind w:left="1169" w:hanging="180"/>
      </w:pPr>
      <w:rPr>
        <w:rFonts w:hint="default"/>
      </w:rPr>
    </w:lvl>
    <w:lvl w:ilvl="8" w:tplc="74262F88">
      <w:numFmt w:val="bullet"/>
      <w:lvlText w:val="•"/>
      <w:lvlJc w:val="left"/>
      <w:pPr>
        <w:ind w:left="1296" w:hanging="180"/>
      </w:pPr>
      <w:rPr>
        <w:rFonts w:hint="default"/>
      </w:rPr>
    </w:lvl>
  </w:abstractNum>
  <w:abstractNum w:abstractNumId="70" w15:restartNumberingAfterBreak="0">
    <w:nsid w:val="79F32B37"/>
    <w:multiLevelType w:val="multilevel"/>
    <w:tmpl w:val="842AA94E"/>
    <w:lvl w:ilvl="0">
      <w:start w:val="5"/>
      <w:numFmt w:val="decimal"/>
      <w:lvlText w:val="%1"/>
      <w:lvlJc w:val="left"/>
      <w:pPr>
        <w:ind w:left="101" w:hanging="59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9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992" w:hanging="598"/>
      </w:pPr>
      <w:rPr>
        <w:rFonts w:hint="default"/>
      </w:rPr>
    </w:lvl>
    <w:lvl w:ilvl="3">
      <w:numFmt w:val="bullet"/>
      <w:lvlText w:val="•"/>
      <w:lvlJc w:val="left"/>
      <w:pPr>
        <w:ind w:left="2938" w:hanging="598"/>
      </w:pPr>
      <w:rPr>
        <w:rFonts w:hint="default"/>
      </w:rPr>
    </w:lvl>
    <w:lvl w:ilvl="4">
      <w:numFmt w:val="bullet"/>
      <w:lvlText w:val="•"/>
      <w:lvlJc w:val="left"/>
      <w:pPr>
        <w:ind w:left="3884" w:hanging="598"/>
      </w:pPr>
      <w:rPr>
        <w:rFonts w:hint="default"/>
      </w:rPr>
    </w:lvl>
    <w:lvl w:ilvl="5">
      <w:numFmt w:val="bullet"/>
      <w:lvlText w:val="•"/>
      <w:lvlJc w:val="left"/>
      <w:pPr>
        <w:ind w:left="4830" w:hanging="598"/>
      </w:pPr>
      <w:rPr>
        <w:rFonts w:hint="default"/>
      </w:rPr>
    </w:lvl>
    <w:lvl w:ilvl="6">
      <w:numFmt w:val="bullet"/>
      <w:lvlText w:val="•"/>
      <w:lvlJc w:val="left"/>
      <w:pPr>
        <w:ind w:left="5776" w:hanging="598"/>
      </w:pPr>
      <w:rPr>
        <w:rFonts w:hint="default"/>
      </w:rPr>
    </w:lvl>
    <w:lvl w:ilvl="7">
      <w:numFmt w:val="bullet"/>
      <w:lvlText w:val="•"/>
      <w:lvlJc w:val="left"/>
      <w:pPr>
        <w:ind w:left="6722" w:hanging="598"/>
      </w:pPr>
      <w:rPr>
        <w:rFonts w:hint="default"/>
      </w:rPr>
    </w:lvl>
    <w:lvl w:ilvl="8">
      <w:numFmt w:val="bullet"/>
      <w:lvlText w:val="•"/>
      <w:lvlJc w:val="left"/>
      <w:pPr>
        <w:ind w:left="7668" w:hanging="598"/>
      </w:pPr>
      <w:rPr>
        <w:rFonts w:hint="default"/>
      </w:rPr>
    </w:lvl>
  </w:abstractNum>
  <w:abstractNum w:abstractNumId="71" w15:restartNumberingAfterBreak="0">
    <w:nsid w:val="7B3C78A6"/>
    <w:multiLevelType w:val="hybridMultilevel"/>
    <w:tmpl w:val="A59E3632"/>
    <w:lvl w:ilvl="0" w:tplc="934893A8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3DAA2066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3AC284FC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2E469FBA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18C248D0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EB56F412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1794DD88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6C542A0E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D23E0EDC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72" w15:restartNumberingAfterBreak="0">
    <w:nsid w:val="7E275F82"/>
    <w:multiLevelType w:val="hybridMultilevel"/>
    <w:tmpl w:val="72882F02"/>
    <w:lvl w:ilvl="0" w:tplc="DBEA201A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D2209E72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E18086DC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2A683BDA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A9E0769A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6FA0B3DE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CA9689B0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B95A24AE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85CC7118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73" w15:restartNumberingAfterBreak="0">
    <w:nsid w:val="7E8E5CAF"/>
    <w:multiLevelType w:val="hybridMultilevel"/>
    <w:tmpl w:val="C76E798C"/>
    <w:lvl w:ilvl="0" w:tplc="94EEEFE6">
      <w:start w:val="1"/>
      <w:numFmt w:val="bullet"/>
      <w:lvlText w:val="-"/>
      <w:lvlJc w:val="left"/>
      <w:pPr>
        <w:ind w:left="182" w:hanging="82"/>
      </w:pPr>
      <w:rPr>
        <w:rFonts w:ascii="Times New Roman" w:eastAsia="Times New Roman" w:hAnsi="Times New Roman" w:hint="default"/>
        <w:w w:val="99"/>
        <w:sz w:val="14"/>
        <w:szCs w:val="14"/>
      </w:rPr>
    </w:lvl>
    <w:lvl w:ilvl="1" w:tplc="10EEC166">
      <w:start w:val="1"/>
      <w:numFmt w:val="bullet"/>
      <w:lvlText w:val="•"/>
      <w:lvlJc w:val="left"/>
      <w:pPr>
        <w:ind w:left="444" w:hanging="82"/>
      </w:pPr>
      <w:rPr>
        <w:rFonts w:hint="default"/>
      </w:rPr>
    </w:lvl>
    <w:lvl w:ilvl="2" w:tplc="EB140C9E">
      <w:start w:val="1"/>
      <w:numFmt w:val="bullet"/>
      <w:lvlText w:val="•"/>
      <w:lvlJc w:val="left"/>
      <w:pPr>
        <w:ind w:left="709" w:hanging="82"/>
      </w:pPr>
      <w:rPr>
        <w:rFonts w:hint="default"/>
      </w:rPr>
    </w:lvl>
    <w:lvl w:ilvl="3" w:tplc="7B30501C">
      <w:start w:val="1"/>
      <w:numFmt w:val="bullet"/>
      <w:lvlText w:val="•"/>
      <w:lvlJc w:val="left"/>
      <w:pPr>
        <w:ind w:left="973" w:hanging="82"/>
      </w:pPr>
      <w:rPr>
        <w:rFonts w:hint="default"/>
      </w:rPr>
    </w:lvl>
    <w:lvl w:ilvl="4" w:tplc="D55CE966">
      <w:start w:val="1"/>
      <w:numFmt w:val="bullet"/>
      <w:lvlText w:val="•"/>
      <w:lvlJc w:val="left"/>
      <w:pPr>
        <w:ind w:left="1238" w:hanging="82"/>
      </w:pPr>
      <w:rPr>
        <w:rFonts w:hint="default"/>
      </w:rPr>
    </w:lvl>
    <w:lvl w:ilvl="5" w:tplc="9B06D4D4">
      <w:start w:val="1"/>
      <w:numFmt w:val="bullet"/>
      <w:lvlText w:val="•"/>
      <w:lvlJc w:val="left"/>
      <w:pPr>
        <w:ind w:left="1502" w:hanging="82"/>
      </w:pPr>
      <w:rPr>
        <w:rFonts w:hint="default"/>
      </w:rPr>
    </w:lvl>
    <w:lvl w:ilvl="6" w:tplc="5CB62668">
      <w:start w:val="1"/>
      <w:numFmt w:val="bullet"/>
      <w:lvlText w:val="•"/>
      <w:lvlJc w:val="left"/>
      <w:pPr>
        <w:ind w:left="1767" w:hanging="82"/>
      </w:pPr>
      <w:rPr>
        <w:rFonts w:hint="default"/>
      </w:rPr>
    </w:lvl>
    <w:lvl w:ilvl="7" w:tplc="E012B110">
      <w:start w:val="1"/>
      <w:numFmt w:val="bullet"/>
      <w:lvlText w:val="•"/>
      <w:lvlJc w:val="left"/>
      <w:pPr>
        <w:ind w:left="2031" w:hanging="82"/>
      </w:pPr>
      <w:rPr>
        <w:rFonts w:hint="default"/>
      </w:rPr>
    </w:lvl>
    <w:lvl w:ilvl="8" w:tplc="260CFD4C">
      <w:start w:val="1"/>
      <w:numFmt w:val="bullet"/>
      <w:lvlText w:val="•"/>
      <w:lvlJc w:val="left"/>
      <w:pPr>
        <w:ind w:left="2296" w:hanging="82"/>
      </w:pPr>
      <w:rPr>
        <w:rFonts w:hint="default"/>
      </w:rPr>
    </w:lvl>
  </w:abstractNum>
  <w:abstractNum w:abstractNumId="74" w15:restartNumberingAfterBreak="0">
    <w:nsid w:val="7F327691"/>
    <w:multiLevelType w:val="hybridMultilevel"/>
    <w:tmpl w:val="BC98A1E2"/>
    <w:lvl w:ilvl="0" w:tplc="EF16D136">
      <w:numFmt w:val="bullet"/>
      <w:lvlText w:val="-"/>
      <w:lvlJc w:val="left"/>
      <w:pPr>
        <w:ind w:left="15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3B4078E"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1A8CC7EC">
      <w:numFmt w:val="bullet"/>
      <w:lvlText w:val="•"/>
      <w:lvlJc w:val="left"/>
      <w:pPr>
        <w:ind w:left="3132" w:hanging="360"/>
      </w:pPr>
      <w:rPr>
        <w:rFonts w:hint="default"/>
      </w:rPr>
    </w:lvl>
    <w:lvl w:ilvl="3" w:tplc="378670A8">
      <w:numFmt w:val="bullet"/>
      <w:lvlText w:val="•"/>
      <w:lvlJc w:val="left"/>
      <w:pPr>
        <w:ind w:left="3938" w:hanging="360"/>
      </w:pPr>
      <w:rPr>
        <w:rFonts w:hint="default"/>
      </w:rPr>
    </w:lvl>
    <w:lvl w:ilvl="4" w:tplc="5822A076">
      <w:numFmt w:val="bullet"/>
      <w:lvlText w:val="•"/>
      <w:lvlJc w:val="left"/>
      <w:pPr>
        <w:ind w:left="4744" w:hanging="360"/>
      </w:pPr>
      <w:rPr>
        <w:rFonts w:hint="default"/>
      </w:rPr>
    </w:lvl>
    <w:lvl w:ilvl="5" w:tplc="5928BBA4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2506D682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B17EB13A"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8F8EA2EC">
      <w:numFmt w:val="bullet"/>
      <w:lvlText w:val="•"/>
      <w:lvlJc w:val="left"/>
      <w:pPr>
        <w:ind w:left="7968" w:hanging="360"/>
      </w:pPr>
      <w:rPr>
        <w:rFonts w:hint="default"/>
      </w:rPr>
    </w:lvl>
  </w:abstractNum>
  <w:num w:numId="1">
    <w:abstractNumId w:val="52"/>
  </w:num>
  <w:num w:numId="2">
    <w:abstractNumId w:val="22"/>
  </w:num>
  <w:num w:numId="3">
    <w:abstractNumId w:val="71"/>
  </w:num>
  <w:num w:numId="4">
    <w:abstractNumId w:val="26"/>
  </w:num>
  <w:num w:numId="5">
    <w:abstractNumId w:val="7"/>
  </w:num>
  <w:num w:numId="6">
    <w:abstractNumId w:val="43"/>
  </w:num>
  <w:num w:numId="7">
    <w:abstractNumId w:val="9"/>
  </w:num>
  <w:num w:numId="8">
    <w:abstractNumId w:val="19"/>
  </w:num>
  <w:num w:numId="9">
    <w:abstractNumId w:val="48"/>
  </w:num>
  <w:num w:numId="10">
    <w:abstractNumId w:val="36"/>
  </w:num>
  <w:num w:numId="11">
    <w:abstractNumId w:val="72"/>
  </w:num>
  <w:num w:numId="12">
    <w:abstractNumId w:val="13"/>
  </w:num>
  <w:num w:numId="13">
    <w:abstractNumId w:val="73"/>
  </w:num>
  <w:num w:numId="14">
    <w:abstractNumId w:val="64"/>
  </w:num>
  <w:num w:numId="15">
    <w:abstractNumId w:val="39"/>
  </w:num>
  <w:num w:numId="16">
    <w:abstractNumId w:val="38"/>
  </w:num>
  <w:num w:numId="17">
    <w:abstractNumId w:val="33"/>
  </w:num>
  <w:num w:numId="18">
    <w:abstractNumId w:val="31"/>
  </w:num>
  <w:num w:numId="19">
    <w:abstractNumId w:val="14"/>
  </w:num>
  <w:num w:numId="20">
    <w:abstractNumId w:val="8"/>
  </w:num>
  <w:num w:numId="21">
    <w:abstractNumId w:val="32"/>
  </w:num>
  <w:num w:numId="22">
    <w:abstractNumId w:val="5"/>
  </w:num>
  <w:num w:numId="23">
    <w:abstractNumId w:val="63"/>
  </w:num>
  <w:num w:numId="24">
    <w:abstractNumId w:val="50"/>
  </w:num>
  <w:num w:numId="25">
    <w:abstractNumId w:val="29"/>
  </w:num>
  <w:num w:numId="26">
    <w:abstractNumId w:val="65"/>
  </w:num>
  <w:num w:numId="27">
    <w:abstractNumId w:val="56"/>
  </w:num>
  <w:num w:numId="28">
    <w:abstractNumId w:val="6"/>
  </w:num>
  <w:num w:numId="29">
    <w:abstractNumId w:val="37"/>
  </w:num>
  <w:num w:numId="30">
    <w:abstractNumId w:val="21"/>
  </w:num>
  <w:num w:numId="31">
    <w:abstractNumId w:val="47"/>
  </w:num>
  <w:num w:numId="32">
    <w:abstractNumId w:val="68"/>
  </w:num>
  <w:num w:numId="33">
    <w:abstractNumId w:val="12"/>
  </w:num>
  <w:num w:numId="34">
    <w:abstractNumId w:val="16"/>
  </w:num>
  <w:num w:numId="35">
    <w:abstractNumId w:val="40"/>
  </w:num>
  <w:num w:numId="36">
    <w:abstractNumId w:val="55"/>
  </w:num>
  <w:num w:numId="37">
    <w:abstractNumId w:val="66"/>
  </w:num>
  <w:num w:numId="38">
    <w:abstractNumId w:val="28"/>
  </w:num>
  <w:num w:numId="39">
    <w:abstractNumId w:val="45"/>
  </w:num>
  <w:num w:numId="40">
    <w:abstractNumId w:val="30"/>
  </w:num>
  <w:num w:numId="41">
    <w:abstractNumId w:val="51"/>
  </w:num>
  <w:num w:numId="42">
    <w:abstractNumId w:val="41"/>
  </w:num>
  <w:num w:numId="43">
    <w:abstractNumId w:val="62"/>
  </w:num>
  <w:num w:numId="44">
    <w:abstractNumId w:val="34"/>
  </w:num>
  <w:num w:numId="45">
    <w:abstractNumId w:val="10"/>
  </w:num>
  <w:num w:numId="46">
    <w:abstractNumId w:val="15"/>
  </w:num>
  <w:num w:numId="47">
    <w:abstractNumId w:val="44"/>
  </w:num>
  <w:num w:numId="48">
    <w:abstractNumId w:val="42"/>
  </w:num>
  <w:num w:numId="49">
    <w:abstractNumId w:val="17"/>
  </w:num>
  <w:num w:numId="50">
    <w:abstractNumId w:val="18"/>
  </w:num>
  <w:num w:numId="51">
    <w:abstractNumId w:val="3"/>
  </w:num>
  <w:num w:numId="52">
    <w:abstractNumId w:val="4"/>
  </w:num>
  <w:num w:numId="53">
    <w:abstractNumId w:val="27"/>
  </w:num>
  <w:num w:numId="54">
    <w:abstractNumId w:val="53"/>
  </w:num>
  <w:num w:numId="55">
    <w:abstractNumId w:val="49"/>
  </w:num>
  <w:num w:numId="56">
    <w:abstractNumId w:val="0"/>
  </w:num>
  <w:num w:numId="57">
    <w:abstractNumId w:val="57"/>
  </w:num>
  <w:num w:numId="58">
    <w:abstractNumId w:val="54"/>
  </w:num>
  <w:num w:numId="59">
    <w:abstractNumId w:val="46"/>
  </w:num>
  <w:num w:numId="60">
    <w:abstractNumId w:val="67"/>
  </w:num>
  <w:num w:numId="61">
    <w:abstractNumId w:val="25"/>
  </w:num>
  <w:num w:numId="62">
    <w:abstractNumId w:val="35"/>
  </w:num>
  <w:num w:numId="63">
    <w:abstractNumId w:val="23"/>
  </w:num>
  <w:num w:numId="64">
    <w:abstractNumId w:val="69"/>
  </w:num>
  <w:num w:numId="65">
    <w:abstractNumId w:val="60"/>
  </w:num>
  <w:num w:numId="66">
    <w:abstractNumId w:val="20"/>
  </w:num>
  <w:num w:numId="67">
    <w:abstractNumId w:val="70"/>
  </w:num>
  <w:num w:numId="68">
    <w:abstractNumId w:val="24"/>
  </w:num>
  <w:num w:numId="69">
    <w:abstractNumId w:val="59"/>
  </w:num>
  <w:num w:numId="70">
    <w:abstractNumId w:val="11"/>
  </w:num>
  <w:num w:numId="71">
    <w:abstractNumId w:val="74"/>
  </w:num>
  <w:num w:numId="72">
    <w:abstractNumId w:val="61"/>
  </w:num>
  <w:num w:numId="73">
    <w:abstractNumId w:val="5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56"/>
    <w:rsid w:val="00211D77"/>
    <w:rsid w:val="002B6D56"/>
    <w:rsid w:val="003676F8"/>
    <w:rsid w:val="003C0104"/>
    <w:rsid w:val="004E63E1"/>
    <w:rsid w:val="005F2A5E"/>
    <w:rsid w:val="00655438"/>
    <w:rsid w:val="00993BDE"/>
    <w:rsid w:val="009C7776"/>
    <w:rsid w:val="00A42997"/>
    <w:rsid w:val="00A600EA"/>
    <w:rsid w:val="00B67F4C"/>
    <w:rsid w:val="00BA1326"/>
    <w:rsid w:val="00CE2AFA"/>
    <w:rsid w:val="00D955A2"/>
    <w:rsid w:val="00EA758B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E2B26-5BE3-4FB7-B689-5C0EEE11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776"/>
  </w:style>
  <w:style w:type="paragraph" w:styleId="1">
    <w:name w:val="heading 1"/>
    <w:basedOn w:val="a"/>
    <w:link w:val="10"/>
    <w:uiPriority w:val="1"/>
    <w:qFormat/>
    <w:rsid w:val="003676F8"/>
    <w:pPr>
      <w:widowControl w:val="0"/>
      <w:ind w:left="1816" w:hanging="42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B6D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76F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3676F8"/>
  </w:style>
  <w:style w:type="table" w:customStyle="1" w:styleId="TableNormal">
    <w:name w:val="Table Normal"/>
    <w:uiPriority w:val="2"/>
    <w:semiHidden/>
    <w:unhideWhenUsed/>
    <w:qFormat/>
    <w:rsid w:val="003676F8"/>
    <w:pPr>
      <w:widowControl w:val="0"/>
      <w:jc w:val="left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676F8"/>
    <w:pPr>
      <w:widowControl w:val="0"/>
      <w:ind w:left="117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3676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3676F8"/>
    <w:pPr>
      <w:widowControl w:val="0"/>
      <w:jc w:val="left"/>
    </w:pPr>
    <w:rPr>
      <w:rFonts w:ascii="Calibri" w:eastAsia="Calibri" w:hAnsi="Calibri" w:cs="Times New Roman"/>
      <w:lang w:val="en-US"/>
    </w:rPr>
  </w:style>
  <w:style w:type="paragraph" w:styleId="a6">
    <w:name w:val="Normal (Web)"/>
    <w:basedOn w:val="a"/>
    <w:rsid w:val="003676F8"/>
    <w:pPr>
      <w:suppressAutoHyphens/>
      <w:spacing w:before="40" w:after="40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3676F8"/>
    <w:pPr>
      <w:suppressAutoHyphens/>
      <w:ind w:left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3676F8"/>
    <w:pPr>
      <w:suppressAutoHyphens/>
      <w:ind w:left="540"/>
      <w:jc w:val="left"/>
    </w:pPr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character" w:customStyle="1" w:styleId="WW8Num3z0">
    <w:name w:val="WW8Num3z0"/>
    <w:rsid w:val="003676F8"/>
    <w:rPr>
      <w:rFonts w:ascii="Times New Roman" w:hAnsi="Times New Roman" w:cs="Times New Roman"/>
    </w:rPr>
  </w:style>
  <w:style w:type="character" w:customStyle="1" w:styleId="WW-Absatz-Standardschriftart11">
    <w:name w:val="WW-Absatz-Standardschriftart11"/>
    <w:rsid w:val="003676F8"/>
  </w:style>
  <w:style w:type="character" w:customStyle="1" w:styleId="WW8Num2z0">
    <w:name w:val="WW8Num2z0"/>
    <w:rsid w:val="003676F8"/>
    <w:rPr>
      <w:rFonts w:ascii="Times New Roman" w:hAnsi="Times New Roman" w:cs="Times New Roman"/>
    </w:rPr>
  </w:style>
  <w:style w:type="character" w:customStyle="1" w:styleId="3">
    <w:name w:val="Основной шрифт абзаца3"/>
    <w:rsid w:val="003676F8"/>
  </w:style>
  <w:style w:type="paragraph" w:customStyle="1" w:styleId="310">
    <w:name w:val="Основной текст 31"/>
    <w:basedOn w:val="a"/>
    <w:rsid w:val="003676F8"/>
    <w:pPr>
      <w:suppressAutoHyphens/>
      <w:spacing w:after="120"/>
      <w:jc w:val="left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7">
    <w:name w:val="Body Text Indent"/>
    <w:basedOn w:val="a"/>
    <w:link w:val="a8"/>
    <w:uiPriority w:val="99"/>
    <w:semiHidden/>
    <w:unhideWhenUsed/>
    <w:rsid w:val="003676F8"/>
    <w:pPr>
      <w:widowControl w:val="0"/>
      <w:spacing w:after="120"/>
      <w:ind w:left="283"/>
      <w:jc w:val="left"/>
    </w:pPr>
    <w:rPr>
      <w:rFonts w:ascii="Calibri" w:eastAsia="Calibri" w:hAnsi="Calibri" w:cs="Times New Roman"/>
      <w:lang w:val="en-US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676F8"/>
    <w:rPr>
      <w:rFonts w:ascii="Calibri" w:eastAsia="Calibri" w:hAnsi="Calibri" w:cs="Times New Roman"/>
      <w:lang w:val="en-US"/>
    </w:rPr>
  </w:style>
  <w:style w:type="paragraph" w:customStyle="1" w:styleId="ConsPlusNormal">
    <w:name w:val="ConsPlusNormal"/>
    <w:rsid w:val="003676F8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3676F8"/>
    <w:pPr>
      <w:widowControl w:val="0"/>
      <w:suppressAutoHyphens/>
      <w:autoSpaceDE w:val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2">
    <w:name w:val="Основной текст с отступом 22"/>
    <w:basedOn w:val="a"/>
    <w:rsid w:val="003676F8"/>
    <w:pPr>
      <w:suppressAutoHyphens/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39"/>
    <w:rsid w:val="003676F8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676F8"/>
    <w:pPr>
      <w:widowControl w:val="0"/>
      <w:jc w:val="left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3676F8"/>
    <w:rPr>
      <w:rFonts w:ascii="Segoe UI" w:eastAsia="Calibri" w:hAnsi="Segoe UI" w:cs="Segoe UI"/>
      <w:sz w:val="18"/>
      <w:szCs w:val="18"/>
      <w:lang w:val="en-US"/>
    </w:rPr>
  </w:style>
  <w:style w:type="paragraph" w:customStyle="1" w:styleId="220">
    <w:name w:val="Основной текст 22"/>
    <w:basedOn w:val="a"/>
    <w:rsid w:val="003676F8"/>
    <w:pPr>
      <w:suppressAutoHyphens/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676F8"/>
  </w:style>
  <w:style w:type="table" w:customStyle="1" w:styleId="TableNormal1">
    <w:name w:val="Table Normal1"/>
    <w:uiPriority w:val="2"/>
    <w:semiHidden/>
    <w:unhideWhenUsed/>
    <w:qFormat/>
    <w:rsid w:val="003676F8"/>
    <w:pPr>
      <w:widowControl w:val="0"/>
      <w:jc w:val="left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9"/>
    <w:uiPriority w:val="39"/>
    <w:rsid w:val="003676F8"/>
    <w:pPr>
      <w:jc w:val="left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3676F8"/>
    <w:pPr>
      <w:widowControl w:val="0"/>
      <w:tabs>
        <w:tab w:val="center" w:pos="4677"/>
        <w:tab w:val="right" w:pos="9355"/>
      </w:tabs>
      <w:jc w:val="left"/>
    </w:pPr>
    <w:rPr>
      <w:rFonts w:ascii="Calibri" w:eastAsia="Calibri" w:hAnsi="Calibri" w:cs="Times New Roman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3676F8"/>
    <w:rPr>
      <w:rFonts w:ascii="Calibri" w:eastAsia="Calibri" w:hAnsi="Calibri" w:cs="Times New Roman"/>
      <w:lang w:val="en-US"/>
    </w:rPr>
  </w:style>
  <w:style w:type="paragraph" w:styleId="ae">
    <w:name w:val="footer"/>
    <w:basedOn w:val="a"/>
    <w:link w:val="af"/>
    <w:uiPriority w:val="99"/>
    <w:unhideWhenUsed/>
    <w:rsid w:val="003676F8"/>
    <w:pPr>
      <w:widowControl w:val="0"/>
      <w:tabs>
        <w:tab w:val="center" w:pos="4677"/>
        <w:tab w:val="right" w:pos="9355"/>
      </w:tabs>
      <w:jc w:val="left"/>
    </w:pPr>
    <w:rPr>
      <w:rFonts w:ascii="Calibri" w:eastAsia="Calibri" w:hAnsi="Calibri" w:cs="Times New Roman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3676F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16181</Words>
  <Characters>92236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Secondary School</Company>
  <LinksUpToDate>false</LinksUpToDate>
  <CharactersWithSpaces>108201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Дмитрий Срыбный</cp:lastModifiedBy>
  <cp:revision>2</cp:revision>
  <dcterms:created xsi:type="dcterms:W3CDTF">2017-06-22T06:08:00Z</dcterms:created>
  <dcterms:modified xsi:type="dcterms:W3CDTF">2017-06-22T06:08:00Z</dcterms:modified>
</cp:coreProperties>
</file>